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874" w:rsidRDefault="00444874" w:rsidP="00444874">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ДОГОВОР №</w:t>
      </w:r>
      <w:permStart w:id="267852851" w:edGrp="everyone"/>
      <w:r>
        <w:rPr>
          <w:rFonts w:ascii="Times New Roman" w:hAnsi="Times New Roman" w:cs="Times New Roman"/>
          <w:i/>
          <w:sz w:val="24"/>
          <w:szCs w:val="24"/>
        </w:rPr>
        <w:t xml:space="preserve"> ___</w:t>
      </w:r>
      <w:permEnd w:id="267852851"/>
    </w:p>
    <w:p w:rsidR="00444874" w:rsidRDefault="00444874" w:rsidP="00444874">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поставки товара</w:t>
      </w:r>
    </w:p>
    <w:p w:rsidR="00444874" w:rsidRDefault="00444874" w:rsidP="00444874">
      <w:pPr>
        <w:pStyle w:val="ConsNormal"/>
        <w:ind w:right="0" w:firstLine="0"/>
        <w:jc w:val="center"/>
        <w:rPr>
          <w:rFonts w:ascii="Times New Roman" w:hAnsi="Times New Roman" w:cs="Times New Roman"/>
          <w:b/>
          <w:i/>
          <w:sz w:val="24"/>
          <w:szCs w:val="24"/>
        </w:rPr>
      </w:pPr>
    </w:p>
    <w:p w:rsidR="00444874" w:rsidRDefault="00444874" w:rsidP="00444874">
      <w:pPr>
        <w:pStyle w:val="ConsNonformat"/>
        <w:ind w:right="0"/>
        <w:jc w:val="both"/>
        <w:rPr>
          <w:rFonts w:ascii="Times New Roman" w:hAnsi="Times New Roman" w:cs="Times New Roman"/>
          <w:sz w:val="24"/>
          <w:szCs w:val="24"/>
        </w:rPr>
      </w:pPr>
      <w:r>
        <w:rPr>
          <w:rFonts w:ascii="Times New Roman" w:hAnsi="Times New Roman" w:cs="Times New Roman"/>
          <w:sz w:val="24"/>
          <w:szCs w:val="24"/>
        </w:rPr>
        <w:t>г. Моск</w:t>
      </w:r>
      <w:r w:rsidR="00DB6054">
        <w:rPr>
          <w:rFonts w:ascii="Times New Roman" w:hAnsi="Times New Roman" w:cs="Times New Roman"/>
          <w:sz w:val="24"/>
          <w:szCs w:val="24"/>
        </w:rPr>
        <w:t xml:space="preserve">ва </w:t>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permStart w:id="465645277" w:edGrp="everyone"/>
      <w:r w:rsidR="00DB6054">
        <w:rPr>
          <w:rFonts w:ascii="Times New Roman" w:hAnsi="Times New Roman" w:cs="Times New Roman"/>
          <w:sz w:val="24"/>
          <w:szCs w:val="24"/>
        </w:rPr>
        <w:t>«___»___________ 201_</w:t>
      </w:r>
      <w:r>
        <w:rPr>
          <w:rFonts w:ascii="Times New Roman" w:hAnsi="Times New Roman" w:cs="Times New Roman"/>
          <w:sz w:val="24"/>
          <w:szCs w:val="24"/>
        </w:rPr>
        <w:t xml:space="preserve"> г.</w:t>
      </w:r>
    </w:p>
    <w:permEnd w:id="465645277"/>
    <w:p w:rsidR="00444874" w:rsidRDefault="00444874" w:rsidP="00444874">
      <w:pPr>
        <w:pStyle w:val="ConsNonformat"/>
        <w:ind w:right="0"/>
        <w:jc w:val="both"/>
        <w:rPr>
          <w:rFonts w:ascii="Times New Roman" w:hAnsi="Times New Roman" w:cs="Times New Roman"/>
          <w:sz w:val="24"/>
          <w:szCs w:val="24"/>
        </w:rPr>
      </w:pPr>
    </w:p>
    <w:p w:rsidR="00444874" w:rsidRDefault="00444874" w:rsidP="00444874">
      <w:pPr>
        <w:pStyle w:val="ConsNonformat"/>
        <w:ind w:right="0" w:firstLine="709"/>
        <w:jc w:val="both"/>
        <w:rPr>
          <w:rFonts w:ascii="Times New Roman" w:hAnsi="Times New Roman" w:cs="Times New Roman"/>
          <w:sz w:val="24"/>
          <w:szCs w:val="24"/>
        </w:rPr>
      </w:pPr>
      <w:r>
        <w:rPr>
          <w:rFonts w:ascii="Times New Roman" w:hAnsi="Times New Roman" w:cs="Times New Roman"/>
          <w:b/>
          <w:i/>
          <w:sz w:val="24"/>
          <w:szCs w:val="24"/>
        </w:rPr>
        <w:t>Закрытое акционерное общество «РУСБУРМАШ»</w:t>
      </w:r>
      <w:r>
        <w:rPr>
          <w:rFonts w:ascii="Times New Roman" w:hAnsi="Times New Roman" w:cs="Times New Roman"/>
          <w:sz w:val="24"/>
          <w:szCs w:val="24"/>
        </w:rPr>
        <w:t xml:space="preserve">, именуемое в дальнейшем «Покупатель», </w:t>
      </w:r>
      <w:permStart w:id="442331437" w:edGrp="everyone"/>
      <w:r>
        <w:rPr>
          <w:rFonts w:ascii="Times New Roman" w:hAnsi="Times New Roman" w:cs="Times New Roman"/>
          <w:sz w:val="24"/>
          <w:szCs w:val="24"/>
        </w:rPr>
        <w:t xml:space="preserve">в лице генерального директора </w:t>
      </w:r>
      <w:r w:rsidR="00152061" w:rsidRPr="00152061">
        <w:rPr>
          <w:rFonts w:ascii="Times New Roman" w:hAnsi="Times New Roman" w:cs="Times New Roman"/>
          <w:b/>
          <w:i/>
          <w:sz w:val="24"/>
          <w:szCs w:val="24"/>
        </w:rPr>
        <w:t>Савельева Игоря Петровича</w:t>
      </w:r>
      <w:r>
        <w:rPr>
          <w:rFonts w:ascii="Times New Roman" w:hAnsi="Times New Roman" w:cs="Times New Roman"/>
          <w:sz w:val="24"/>
          <w:szCs w:val="24"/>
        </w:rPr>
        <w:t xml:space="preserve">, действующего на основании Устава, с одной стороны, и </w:t>
      </w:r>
      <w:r>
        <w:rPr>
          <w:rFonts w:ascii="Times New Roman" w:hAnsi="Times New Roman" w:cs="Times New Roman"/>
          <w:b/>
          <w:i/>
          <w:sz w:val="24"/>
          <w:szCs w:val="24"/>
        </w:rPr>
        <w:t xml:space="preserve">________________ </w:t>
      </w:r>
      <w:r>
        <w:rPr>
          <w:rFonts w:ascii="Times New Roman" w:hAnsi="Times New Roman" w:cs="Times New Roman"/>
          <w:sz w:val="24"/>
          <w:szCs w:val="24"/>
        </w:rPr>
        <w:t>именуемое в дальнейшем как «Поставщик», в лице __________________________, действующего на основании Устава с другой стороны, совместно далее именуемые «Стороны», по результатам проведенной конкурентной процедуры (Протокол №______</w:t>
      </w:r>
      <w:r w:rsidR="00DB6054">
        <w:rPr>
          <w:rFonts w:ascii="Times New Roman" w:hAnsi="Times New Roman" w:cs="Times New Roman"/>
          <w:sz w:val="24"/>
          <w:szCs w:val="24"/>
        </w:rPr>
        <w:t>__________ от «___»_________201_</w:t>
      </w:r>
      <w:r>
        <w:rPr>
          <w:rFonts w:ascii="Times New Roman" w:hAnsi="Times New Roman" w:cs="Times New Roman"/>
          <w:sz w:val="24"/>
          <w:szCs w:val="24"/>
        </w:rPr>
        <w:t>г.),</w:t>
      </w:r>
      <w:permEnd w:id="442331437"/>
      <w:r>
        <w:rPr>
          <w:rFonts w:ascii="Times New Roman" w:hAnsi="Times New Roman" w:cs="Times New Roman"/>
          <w:sz w:val="24"/>
          <w:szCs w:val="24"/>
        </w:rPr>
        <w:t xml:space="preserve"> заключили наст</w:t>
      </w:r>
      <w:r w:rsidR="00861AC6">
        <w:rPr>
          <w:rFonts w:ascii="Times New Roman" w:hAnsi="Times New Roman" w:cs="Times New Roman"/>
          <w:sz w:val="24"/>
          <w:szCs w:val="24"/>
        </w:rPr>
        <w:t>оящий Договор о нижеследующем:</w:t>
      </w:r>
    </w:p>
    <w:p w:rsidR="00444874" w:rsidRDefault="00444874"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1. ПРЕДМЕТ ДОГОВОРА</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 Поставщик обязуется поставить Покупателю, а Покупатель принять и оплатить материалы и оборудование производственно-технического назначения (далее именуемые «Товар») в порядке и сроки, установленные настоящим Договором.</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1.2. Наименование, количество, порядок расчетов и цена Товара согласовываются Сторонами в Спецификации</w:t>
      </w:r>
      <w:r w:rsidR="0011299C">
        <w:rPr>
          <w:rFonts w:ascii="Times New Roman" w:hAnsi="Times New Roman" w:cs="Times New Roman"/>
          <w:sz w:val="24"/>
          <w:szCs w:val="24"/>
        </w:rPr>
        <w:t xml:space="preserve"> </w:t>
      </w:r>
      <w:r>
        <w:rPr>
          <w:rFonts w:ascii="Times New Roman" w:hAnsi="Times New Roman" w:cs="Times New Roman"/>
          <w:sz w:val="24"/>
          <w:szCs w:val="24"/>
        </w:rPr>
        <w:t xml:space="preserve">№1 к настоящему Договору. Спецификация№1 оформляется в виде приложения к настоящему Договору и с момента ее подписания Сторонами считается неотъемлемой частью настоящего Договора. </w:t>
      </w:r>
    </w:p>
    <w:p w:rsidR="00444874" w:rsidRDefault="00444874"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2. ПОРЯДОК  И УСЛОВИЯ ПОСТАВКИ ТОВАРА. ПРИЕМКА ТОВАРА</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2.1. Поставщик обязуется поставить Товар в сроки, указанные в Спецификации №1.</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2.2. Датой поставки Товара считается дата приема Товара Покупателем, указанная в товарной накладной (ТОРГ-12). </w:t>
      </w:r>
    </w:p>
    <w:p w:rsidR="00444874" w:rsidRDefault="008A47C7"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2.3</w:t>
      </w:r>
      <w:r w:rsidR="00444874">
        <w:rPr>
          <w:rFonts w:ascii="Times New Roman" w:hAnsi="Times New Roman" w:cs="Times New Roman"/>
          <w:sz w:val="24"/>
          <w:szCs w:val="24"/>
        </w:rPr>
        <w:t>. Приемка Товара по количеству и качеству осуществляется в соответствии с Инструкциями Госарбитража при СМ СССР: «О порядке приемки продукции производственно-технического назначения и товаров народного потребления по качеству» № П-7 от 25.04.1966г., и «О приемке продукции производственно-технического назначения и товаров народного потребления по количеству» № П-6 от 15.06.1965г. в последних редакциях. Приемка Товара по качеству и количеству должна быть обеспечена Покупателем в соответствии со Спецификацией</w:t>
      </w:r>
      <w:r w:rsidR="0011299C">
        <w:rPr>
          <w:rFonts w:ascii="Times New Roman" w:hAnsi="Times New Roman" w:cs="Times New Roman"/>
          <w:sz w:val="24"/>
          <w:szCs w:val="24"/>
        </w:rPr>
        <w:t xml:space="preserve"> </w:t>
      </w:r>
      <w:r w:rsidR="00444874">
        <w:rPr>
          <w:rFonts w:ascii="Times New Roman" w:hAnsi="Times New Roman" w:cs="Times New Roman"/>
          <w:sz w:val="24"/>
          <w:szCs w:val="24"/>
        </w:rPr>
        <w:t>№1, паспортом качества, сертификатами соответствия и другими документами, подтверждающими количество и качество Товара.</w:t>
      </w:r>
    </w:p>
    <w:p w:rsidR="00444874" w:rsidRDefault="008A47C7" w:rsidP="00444874">
      <w:pPr>
        <w:jc w:val="both"/>
      </w:pPr>
      <w:r>
        <w:rPr>
          <w:sz w:val="24"/>
          <w:szCs w:val="24"/>
        </w:rPr>
        <w:t>2.4</w:t>
      </w:r>
      <w:r w:rsidR="00444874">
        <w:rPr>
          <w:sz w:val="24"/>
          <w:szCs w:val="24"/>
        </w:rPr>
        <w:t>. В случае если при приемке Товара Покупателем будет установлено несоответствие Товара по количеству или качеству, вызов представителя  Поставщика для составления двухстороннего акта обязателен.</w:t>
      </w:r>
    </w:p>
    <w:p w:rsidR="00444874" w:rsidRDefault="00444874" w:rsidP="00444874">
      <w:pPr>
        <w:jc w:val="both"/>
        <w:rPr>
          <w:sz w:val="24"/>
          <w:szCs w:val="24"/>
        </w:rPr>
      </w:pPr>
      <w:r>
        <w:rPr>
          <w:sz w:val="24"/>
          <w:szCs w:val="24"/>
        </w:rPr>
        <w:t>При неявке представителя Поставщика в 3-х дневный срок со дня получения извещения о вызове или получения в этот же срок уведомления Продавца о неявке, Покупатель осуществляет приемку Товара по количеству и качеству в порядке и сроки, предусмотренные инструкциями о порядке приемки продукции и товаров по количеству и качеству (NN П-6, П-7), о результатах информирует Поставщика и в 3-х дневный срок направляет ему документы по приемке.</w:t>
      </w:r>
    </w:p>
    <w:p w:rsidR="00444874" w:rsidRDefault="008A47C7"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2.5</w:t>
      </w:r>
      <w:r w:rsidR="00444874">
        <w:rPr>
          <w:rFonts w:ascii="Times New Roman" w:hAnsi="Times New Roman" w:cs="Times New Roman"/>
          <w:sz w:val="24"/>
          <w:szCs w:val="24"/>
        </w:rPr>
        <w:t>. Если Покупатель при обнаружении несоответствий  по количеству и качеству  не вызвал представителя  Поставщика, это означает, что Покупатель принимает Товар и не имеет претензий к его количеству и качеству.</w:t>
      </w:r>
    </w:p>
    <w:p w:rsidR="00444874" w:rsidRDefault="008A47C7"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2.6</w:t>
      </w:r>
      <w:r w:rsidR="00444874">
        <w:rPr>
          <w:rFonts w:ascii="Times New Roman" w:hAnsi="Times New Roman" w:cs="Times New Roman"/>
          <w:sz w:val="24"/>
          <w:szCs w:val="24"/>
        </w:rPr>
        <w:t>. С момента передачи Товара Покупателю и до момента его полной оплаты он не считается находящимся в залоге у Поставщика.</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w:t>
      </w:r>
      <w:r w:rsidR="008A47C7">
        <w:rPr>
          <w:rFonts w:ascii="Times New Roman" w:hAnsi="Times New Roman" w:cs="Times New Roman"/>
          <w:sz w:val="24"/>
          <w:szCs w:val="24"/>
        </w:rPr>
        <w:t>.7</w:t>
      </w:r>
      <w:r>
        <w:rPr>
          <w:rFonts w:ascii="Times New Roman" w:hAnsi="Times New Roman" w:cs="Times New Roman"/>
          <w:sz w:val="24"/>
          <w:szCs w:val="24"/>
        </w:rPr>
        <w:t>. Поставщик обязан передать Покупателю Товар свободным от любых прав третьих лиц.</w:t>
      </w:r>
    </w:p>
    <w:p w:rsidR="00444874" w:rsidRPr="00861AC6" w:rsidRDefault="00444874" w:rsidP="00444874">
      <w:pPr>
        <w:pStyle w:val="ConsNormal"/>
        <w:ind w:right="0" w:firstLine="709"/>
        <w:jc w:val="both"/>
        <w:rPr>
          <w:rFonts w:ascii="Times New Roman" w:hAnsi="Times New Roman" w:cs="Times New Roman"/>
          <w:b/>
          <w:color w:val="000000"/>
          <w:sz w:val="24"/>
          <w:szCs w:val="24"/>
          <w:u w:val="single"/>
        </w:rPr>
      </w:pPr>
      <w:r w:rsidRPr="00861AC6">
        <w:rPr>
          <w:rFonts w:ascii="Times New Roman" w:hAnsi="Times New Roman" w:cs="Times New Roman"/>
          <w:b/>
          <w:sz w:val="24"/>
          <w:szCs w:val="24"/>
        </w:rPr>
        <w:t>2.</w:t>
      </w:r>
      <w:r w:rsidR="008A47C7">
        <w:rPr>
          <w:rFonts w:ascii="Times New Roman" w:hAnsi="Times New Roman" w:cs="Times New Roman"/>
          <w:b/>
          <w:color w:val="000000"/>
          <w:sz w:val="24"/>
          <w:szCs w:val="24"/>
        </w:rPr>
        <w:t>8</w:t>
      </w:r>
      <w:r w:rsidRPr="00861AC6">
        <w:rPr>
          <w:rFonts w:ascii="Times New Roman" w:hAnsi="Times New Roman" w:cs="Times New Roman"/>
          <w:b/>
          <w:color w:val="000000"/>
          <w:sz w:val="24"/>
          <w:szCs w:val="24"/>
        </w:rPr>
        <w:t>.</w:t>
      </w:r>
      <w:r w:rsidRPr="00861AC6">
        <w:rPr>
          <w:rFonts w:ascii="Times New Roman" w:hAnsi="Times New Roman" w:cs="Times New Roman"/>
          <w:b/>
          <w:sz w:val="24"/>
          <w:szCs w:val="24"/>
        </w:rPr>
        <w:t xml:space="preserve"> Поставщик обязан</w:t>
      </w:r>
      <w:r w:rsidRPr="00861AC6">
        <w:rPr>
          <w:rFonts w:ascii="Times New Roman" w:hAnsi="Times New Roman" w:cs="Times New Roman"/>
          <w:b/>
          <w:color w:val="000000"/>
          <w:sz w:val="24"/>
          <w:szCs w:val="24"/>
        </w:rPr>
        <w:t>:</w:t>
      </w:r>
    </w:p>
    <w:p w:rsidR="00D628F5" w:rsidRDefault="00D628F5" w:rsidP="00D628F5">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Одновременно с передачей Товара передать Покупателю </w:t>
      </w:r>
      <w:r>
        <w:rPr>
          <w:rFonts w:ascii="Times New Roman" w:hAnsi="Times New Roman" w:cs="Times New Roman"/>
          <w:color w:val="000000"/>
          <w:sz w:val="24"/>
          <w:szCs w:val="24"/>
        </w:rPr>
        <w:t>оригинал</w:t>
      </w:r>
      <w:r>
        <w:rPr>
          <w:rFonts w:ascii="Times New Roman" w:hAnsi="Times New Roman" w:cs="Times New Roman"/>
          <w:sz w:val="24"/>
          <w:szCs w:val="24"/>
        </w:rPr>
        <w:t xml:space="preserve"> накладных </w:t>
      </w:r>
      <w:r>
        <w:rPr>
          <w:rFonts w:ascii="Times New Roman" w:hAnsi="Times New Roman" w:cs="Times New Roman"/>
          <w:color w:val="000000"/>
          <w:sz w:val="24"/>
          <w:szCs w:val="24"/>
        </w:rPr>
        <w:t>(товарной накладной по форме Торг-12, товарно-транспортной, железнодорожной)</w:t>
      </w:r>
      <w:r>
        <w:rPr>
          <w:rFonts w:ascii="Times New Roman" w:hAnsi="Times New Roman" w:cs="Times New Roman"/>
          <w:sz w:val="24"/>
          <w:szCs w:val="24"/>
        </w:rPr>
        <w:t xml:space="preserve">, </w:t>
      </w:r>
      <w:r>
        <w:rPr>
          <w:rFonts w:ascii="Times New Roman" w:hAnsi="Times New Roman" w:cs="Times New Roman"/>
          <w:color w:val="000000"/>
          <w:sz w:val="24"/>
          <w:szCs w:val="24"/>
        </w:rPr>
        <w:t>сертификат качества или иной необходимый документ, удостоверяющий качество Товара,</w:t>
      </w:r>
      <w:r>
        <w:rPr>
          <w:rFonts w:ascii="Times New Roman" w:hAnsi="Times New Roman" w:cs="Times New Roman"/>
          <w:sz w:val="24"/>
          <w:szCs w:val="24"/>
        </w:rPr>
        <w:t xml:space="preserve"> </w:t>
      </w:r>
      <w:r>
        <w:rPr>
          <w:rFonts w:ascii="Times New Roman" w:hAnsi="Times New Roman" w:cs="Times New Roman"/>
          <w:sz w:val="24"/>
          <w:szCs w:val="24"/>
        </w:rPr>
        <w:lastRenderedPageBreak/>
        <w:t>счет</w:t>
      </w:r>
      <w:r w:rsidR="00D14DA7">
        <w:rPr>
          <w:rFonts w:ascii="Times New Roman" w:hAnsi="Times New Roman" w:cs="Times New Roman"/>
          <w:sz w:val="24"/>
          <w:szCs w:val="24"/>
        </w:rPr>
        <w:t>-фактуру,</w:t>
      </w:r>
      <w:r w:rsidR="00FF5913" w:rsidRPr="00FF5913">
        <w:rPr>
          <w:rFonts w:ascii="Times New Roman" w:hAnsi="Times New Roman" w:cs="Times New Roman"/>
          <w:color w:val="000000"/>
          <w:sz w:val="24"/>
          <w:szCs w:val="24"/>
        </w:rPr>
        <w:t>оформленный в соответствии с требованиями Налогового кодекса Российской Федерации (далее «НК РФ»)</w:t>
      </w:r>
      <w:r w:rsidR="00D14DA7">
        <w:rPr>
          <w:rFonts w:ascii="Times New Roman" w:hAnsi="Times New Roman" w:cs="Times New Roman"/>
          <w:sz w:val="24"/>
          <w:szCs w:val="24"/>
        </w:rPr>
        <w:t xml:space="preserve">, </w:t>
      </w:r>
      <w:r>
        <w:rPr>
          <w:rFonts w:ascii="Times New Roman" w:hAnsi="Times New Roman" w:cs="Times New Roman"/>
          <w:sz w:val="24"/>
          <w:szCs w:val="24"/>
        </w:rPr>
        <w:t>и другие необходимые документы, передаваемые при поставке Товара (технический паспорт, инструк</w:t>
      </w:r>
      <w:r w:rsidR="00633BE4">
        <w:rPr>
          <w:rFonts w:ascii="Times New Roman" w:hAnsi="Times New Roman" w:cs="Times New Roman"/>
          <w:sz w:val="24"/>
          <w:szCs w:val="24"/>
        </w:rPr>
        <w:t>цию по эксплуатации и т.п.).</w:t>
      </w:r>
    </w:p>
    <w:p w:rsidR="002E587D" w:rsidRPr="00FF5913" w:rsidRDefault="0011299C" w:rsidP="00FF5913">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444874">
        <w:rPr>
          <w:rFonts w:ascii="Times New Roman" w:hAnsi="Times New Roman" w:cs="Times New Roman"/>
          <w:color w:val="000000"/>
          <w:sz w:val="24"/>
          <w:szCs w:val="24"/>
        </w:rPr>
        <w:t xml:space="preserve">В день отгрузки Товара </w:t>
      </w:r>
      <w:r w:rsidR="00D14DA7">
        <w:rPr>
          <w:rFonts w:ascii="Times New Roman" w:hAnsi="Times New Roman" w:cs="Times New Roman"/>
          <w:color w:val="000000"/>
          <w:sz w:val="24"/>
          <w:szCs w:val="24"/>
        </w:rPr>
        <w:t xml:space="preserve">со склада </w:t>
      </w:r>
      <w:r w:rsidR="00444874">
        <w:rPr>
          <w:rFonts w:ascii="Times New Roman" w:hAnsi="Times New Roman" w:cs="Times New Roman"/>
          <w:color w:val="000000"/>
          <w:sz w:val="24"/>
          <w:szCs w:val="24"/>
        </w:rPr>
        <w:t>нап</w:t>
      </w:r>
      <w:r w:rsidR="002D0229">
        <w:rPr>
          <w:rFonts w:ascii="Times New Roman" w:hAnsi="Times New Roman" w:cs="Times New Roman"/>
          <w:color w:val="000000"/>
          <w:sz w:val="24"/>
          <w:szCs w:val="24"/>
        </w:rPr>
        <w:t>равить Покупателю копии накладных</w:t>
      </w:r>
      <w:r w:rsidR="00444874">
        <w:rPr>
          <w:rFonts w:ascii="Times New Roman" w:hAnsi="Times New Roman" w:cs="Times New Roman"/>
          <w:color w:val="000000"/>
          <w:sz w:val="24"/>
          <w:szCs w:val="24"/>
        </w:rPr>
        <w:t xml:space="preserve"> (</w:t>
      </w:r>
      <w:r w:rsidR="005B5FE0">
        <w:rPr>
          <w:rFonts w:ascii="Times New Roman" w:hAnsi="Times New Roman" w:cs="Times New Roman"/>
          <w:color w:val="000000"/>
          <w:sz w:val="24"/>
          <w:szCs w:val="24"/>
        </w:rPr>
        <w:t xml:space="preserve">товарной накладной по форме Торг-12, </w:t>
      </w:r>
      <w:r w:rsidR="00444874">
        <w:rPr>
          <w:rFonts w:ascii="Times New Roman" w:hAnsi="Times New Roman" w:cs="Times New Roman"/>
          <w:color w:val="000000"/>
          <w:sz w:val="24"/>
          <w:szCs w:val="24"/>
        </w:rPr>
        <w:t>товарно-транспортной, железнодорожной)</w:t>
      </w:r>
      <w:r w:rsidR="00FF5913">
        <w:rPr>
          <w:rFonts w:ascii="Times New Roman" w:hAnsi="Times New Roman" w:cs="Times New Roman"/>
          <w:color w:val="000000"/>
          <w:sz w:val="24"/>
          <w:szCs w:val="24"/>
        </w:rPr>
        <w:t>,</w:t>
      </w:r>
      <w:r w:rsidR="00FF5913">
        <w:rPr>
          <w:rFonts w:ascii="Times New Roman" w:hAnsi="Times New Roman" w:cs="Times New Roman"/>
          <w:sz w:val="24"/>
          <w:szCs w:val="24"/>
        </w:rPr>
        <w:t>с</w:t>
      </w:r>
      <w:r w:rsidR="00FF5913" w:rsidRPr="00FF5913">
        <w:rPr>
          <w:rFonts w:ascii="Times New Roman" w:hAnsi="Times New Roman" w:cs="Times New Roman"/>
          <w:sz w:val="24"/>
          <w:szCs w:val="24"/>
        </w:rPr>
        <w:t>чет-фактур</w:t>
      </w:r>
      <w:r w:rsidR="00FF5913">
        <w:rPr>
          <w:rFonts w:ascii="Times New Roman" w:hAnsi="Times New Roman" w:cs="Times New Roman"/>
          <w:sz w:val="24"/>
          <w:szCs w:val="24"/>
        </w:rPr>
        <w:t>ы</w:t>
      </w:r>
      <w:r w:rsidR="00444874">
        <w:rPr>
          <w:rFonts w:ascii="Times New Roman" w:hAnsi="Times New Roman" w:cs="Times New Roman"/>
          <w:color w:val="000000"/>
          <w:sz w:val="24"/>
          <w:szCs w:val="24"/>
        </w:rPr>
        <w:t xml:space="preserve">в сканированном </w:t>
      </w:r>
      <w:r w:rsidR="00444874" w:rsidRPr="004B6F42">
        <w:rPr>
          <w:rFonts w:ascii="Times New Roman" w:hAnsi="Times New Roman" w:cs="Times New Roman"/>
          <w:color w:val="000000"/>
          <w:sz w:val="24"/>
          <w:szCs w:val="24"/>
        </w:rPr>
        <w:t>виде по адресу электронной почты или по факсу, указанным в Спецификации № 1;</w:t>
      </w:r>
    </w:p>
    <w:p w:rsidR="0073737D" w:rsidRDefault="0011299C"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444874" w:rsidRPr="003C19C2">
        <w:rPr>
          <w:rFonts w:ascii="Times New Roman" w:hAnsi="Times New Roman" w:cs="Times New Roman"/>
          <w:color w:val="000000"/>
          <w:sz w:val="24"/>
          <w:szCs w:val="24"/>
        </w:rPr>
        <w:t>В случае нарушения Поставщиком</w:t>
      </w:r>
      <w:r w:rsidR="00444874">
        <w:rPr>
          <w:rFonts w:ascii="Times New Roman" w:hAnsi="Times New Roman" w:cs="Times New Roman"/>
          <w:color w:val="000000"/>
          <w:sz w:val="24"/>
          <w:szCs w:val="24"/>
        </w:rPr>
        <w:t xml:space="preserve"> указанных сроков направления в адрес Покупателя документов указанных в настоящем пункте Покупатель вправе предъявлять претензии Поставщику по несвоеврем</w:t>
      </w:r>
      <w:r w:rsidR="0073737D">
        <w:rPr>
          <w:rFonts w:ascii="Times New Roman" w:hAnsi="Times New Roman" w:cs="Times New Roman"/>
          <w:color w:val="000000"/>
          <w:sz w:val="24"/>
          <w:szCs w:val="24"/>
        </w:rPr>
        <w:t>енно предоставленным документам.</w:t>
      </w:r>
    </w:p>
    <w:p w:rsidR="00444874" w:rsidRDefault="008A47C7"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2.9</w:t>
      </w:r>
      <w:r w:rsidR="00444874">
        <w:rPr>
          <w:rFonts w:ascii="Times New Roman" w:hAnsi="Times New Roman" w:cs="Times New Roman"/>
          <w:color w:val="000000"/>
          <w:sz w:val="24"/>
          <w:szCs w:val="24"/>
        </w:rPr>
        <w:t>. Покупатель обязан вернуть Поставщику следующие документы:</w:t>
      </w:r>
    </w:p>
    <w:p w:rsidR="00444874" w:rsidRPr="007E3CCA"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товарную накладную (форма ТОРГ-12) на Товар (копия направляется по факсу или электронной почте в </w:t>
      </w:r>
      <w:r w:rsidR="003371B7">
        <w:rPr>
          <w:rFonts w:ascii="Times New Roman" w:hAnsi="Times New Roman" w:cs="Times New Roman"/>
          <w:color w:val="000000"/>
          <w:sz w:val="24"/>
          <w:szCs w:val="24"/>
        </w:rPr>
        <w:t xml:space="preserve">течение 5 </w:t>
      </w:r>
      <w:r w:rsidRPr="007E3CCA">
        <w:rPr>
          <w:rFonts w:ascii="Times New Roman" w:hAnsi="Times New Roman" w:cs="Times New Roman"/>
          <w:color w:val="000000"/>
          <w:sz w:val="24"/>
          <w:szCs w:val="24"/>
        </w:rPr>
        <w:t>(пяти) рабочих дней с даты фактического получения Товара, указанной в товарной накладной, ори</w:t>
      </w:r>
      <w:r w:rsidR="003371B7">
        <w:rPr>
          <w:rFonts w:ascii="Times New Roman" w:hAnsi="Times New Roman" w:cs="Times New Roman"/>
          <w:color w:val="000000"/>
          <w:sz w:val="24"/>
          <w:szCs w:val="24"/>
        </w:rPr>
        <w:t>гинал -  по почте  в течение 5</w:t>
      </w:r>
      <w:r w:rsidRPr="007E3CCA">
        <w:rPr>
          <w:rFonts w:ascii="Times New Roman" w:hAnsi="Times New Roman" w:cs="Times New Roman"/>
          <w:color w:val="000000"/>
          <w:sz w:val="24"/>
          <w:szCs w:val="24"/>
        </w:rPr>
        <w:t xml:space="preserve"> (пяти) рабочих дней с даты фактического получения Товара, указанной в товарной накладной;</w:t>
      </w:r>
    </w:p>
    <w:p w:rsidR="00444874"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акт сверки взаиморасчетов Поставщика с Покупателем осуществляется не реже, чем один раз в квартал (копия направляется по факсу в течение 3</w:t>
      </w:r>
      <w:r w:rsidR="003B0941">
        <w:rPr>
          <w:rFonts w:ascii="Times New Roman" w:hAnsi="Times New Roman" w:cs="Times New Roman"/>
          <w:color w:val="000000"/>
          <w:sz w:val="24"/>
          <w:szCs w:val="24"/>
        </w:rPr>
        <w:t xml:space="preserve"> (трех) рабочих дней </w:t>
      </w:r>
      <w:r>
        <w:rPr>
          <w:rFonts w:ascii="Times New Roman" w:hAnsi="Times New Roman" w:cs="Times New Roman"/>
          <w:color w:val="000000"/>
          <w:sz w:val="24"/>
          <w:szCs w:val="24"/>
        </w:rPr>
        <w:t xml:space="preserve"> с момента подписания его Сторонами, а оригинал по почте в течение </w:t>
      </w:r>
      <w:r w:rsidRPr="005B5FE0">
        <w:rPr>
          <w:rFonts w:ascii="Times New Roman" w:hAnsi="Times New Roman" w:cs="Times New Roman"/>
          <w:color w:val="000000"/>
          <w:sz w:val="24"/>
          <w:szCs w:val="24"/>
        </w:rPr>
        <w:t>5</w:t>
      </w:r>
      <w:r w:rsidR="003B0941">
        <w:rPr>
          <w:rFonts w:ascii="Times New Roman" w:hAnsi="Times New Roman" w:cs="Times New Roman"/>
          <w:color w:val="000000"/>
          <w:sz w:val="24"/>
          <w:szCs w:val="24"/>
        </w:rPr>
        <w:t xml:space="preserve"> </w:t>
      </w:r>
      <w:r w:rsidRPr="005B5FE0">
        <w:rPr>
          <w:rFonts w:ascii="Times New Roman" w:hAnsi="Times New Roman" w:cs="Times New Roman"/>
          <w:color w:val="000000"/>
          <w:sz w:val="24"/>
          <w:szCs w:val="24"/>
        </w:rPr>
        <w:t>(</w:t>
      </w:r>
      <w:r w:rsidR="003371B7">
        <w:rPr>
          <w:rFonts w:ascii="Times New Roman" w:hAnsi="Times New Roman" w:cs="Times New Roman"/>
          <w:color w:val="000000"/>
          <w:sz w:val="24"/>
          <w:szCs w:val="24"/>
        </w:rPr>
        <w:t>пяти</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 xml:space="preserve"> рабочих дней).</w:t>
      </w:r>
    </w:p>
    <w:p w:rsidR="00444874"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нарушения Покупателем указанных сроков направления в адрес Поставщика накладных (форма ТОРГ-12) Поставщик вправе предъявлять претензии по несвоевременно предоставленным документам. </w:t>
      </w:r>
    </w:p>
    <w:p w:rsidR="0011299C" w:rsidRDefault="008A47C7" w:rsidP="0011299C">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2.10</w:t>
      </w:r>
      <w:r w:rsidR="0011299C">
        <w:rPr>
          <w:rFonts w:ascii="Times New Roman" w:hAnsi="Times New Roman" w:cs="Times New Roman"/>
          <w:color w:val="000000"/>
          <w:sz w:val="24"/>
          <w:szCs w:val="24"/>
        </w:rPr>
        <w:t xml:space="preserve">. Покупатель вправе отказаться от части объема </w:t>
      </w:r>
      <w:r w:rsidR="0011299C" w:rsidRPr="003B0941">
        <w:rPr>
          <w:rFonts w:ascii="Times New Roman" w:hAnsi="Times New Roman" w:cs="Times New Roman"/>
          <w:color w:val="000000"/>
          <w:sz w:val="24"/>
          <w:szCs w:val="24"/>
        </w:rPr>
        <w:t>или всего объёма</w:t>
      </w:r>
      <w:r w:rsidR="0011299C">
        <w:rPr>
          <w:rFonts w:ascii="Times New Roman" w:hAnsi="Times New Roman" w:cs="Times New Roman"/>
          <w:color w:val="000000"/>
          <w:sz w:val="24"/>
          <w:szCs w:val="24"/>
        </w:rPr>
        <w:t xml:space="preserve"> Товара, поставляемого Поставщиком по настоящему Договору, в случае изменения потребностей Покупателя. В случае отказа Покупателя от объема, поставляемого Поставщиком Товара, Покупатель направляет Поставщику уведомление об отказе от части объема </w:t>
      </w:r>
      <w:r w:rsidR="0011299C" w:rsidRPr="003B0941">
        <w:rPr>
          <w:rFonts w:ascii="Times New Roman" w:hAnsi="Times New Roman" w:cs="Times New Roman"/>
          <w:color w:val="000000"/>
          <w:sz w:val="24"/>
          <w:szCs w:val="24"/>
        </w:rPr>
        <w:t xml:space="preserve">или всего объёма </w:t>
      </w:r>
      <w:r w:rsidR="0011299C">
        <w:rPr>
          <w:rFonts w:ascii="Times New Roman" w:hAnsi="Times New Roman" w:cs="Times New Roman"/>
          <w:color w:val="000000"/>
          <w:sz w:val="24"/>
          <w:szCs w:val="24"/>
        </w:rPr>
        <w:t>поставляемого Товара. Уведомление должно быть направлено Покупателем Поставщику не позднее, чем за 25 (двадцать пять) дней до даты поставки Товара по юридическому и электронному адрес</w:t>
      </w:r>
      <w:r w:rsidR="00645F91">
        <w:rPr>
          <w:rFonts w:ascii="Times New Roman" w:hAnsi="Times New Roman" w:cs="Times New Roman"/>
          <w:color w:val="000000"/>
          <w:sz w:val="24"/>
          <w:szCs w:val="24"/>
        </w:rPr>
        <w:t>ам Поставщика, указанным в п. 1</w:t>
      </w:r>
      <w:r w:rsidR="00645F91" w:rsidRPr="00C11086">
        <w:rPr>
          <w:rFonts w:ascii="Times New Roman" w:hAnsi="Times New Roman" w:cs="Times New Roman"/>
          <w:color w:val="000000"/>
          <w:sz w:val="24"/>
          <w:szCs w:val="24"/>
        </w:rPr>
        <w:t>1</w:t>
      </w:r>
      <w:r w:rsidR="0011299C">
        <w:rPr>
          <w:rFonts w:ascii="Times New Roman" w:hAnsi="Times New Roman" w:cs="Times New Roman"/>
          <w:color w:val="000000"/>
          <w:sz w:val="24"/>
          <w:szCs w:val="24"/>
        </w:rPr>
        <w:t xml:space="preserve"> Договора.</w:t>
      </w:r>
    </w:p>
    <w:p w:rsidR="0011299C" w:rsidRDefault="0011299C" w:rsidP="0011299C">
      <w:pPr>
        <w:pStyle w:val="ConsNormal"/>
        <w:ind w:right="0" w:firstLine="709"/>
        <w:jc w:val="both"/>
        <w:rPr>
          <w:rFonts w:ascii="Times New Roman" w:hAnsi="Times New Roman" w:cs="Times New Roman"/>
          <w:color w:val="000000"/>
          <w:sz w:val="24"/>
          <w:szCs w:val="24"/>
        </w:rPr>
      </w:pPr>
      <w:r w:rsidRPr="003B0941">
        <w:rPr>
          <w:rFonts w:ascii="Times New Roman" w:hAnsi="Times New Roman" w:cs="Times New Roman"/>
          <w:color w:val="000000"/>
          <w:sz w:val="24"/>
          <w:szCs w:val="24"/>
        </w:rPr>
        <w:t>В случае отказа Покупателя от части объема, поставляемого Поставщиком Товара</w:t>
      </w:r>
      <w:r>
        <w:rPr>
          <w:rFonts w:ascii="Times New Roman" w:hAnsi="Times New Roman" w:cs="Times New Roman"/>
          <w:color w:val="000000"/>
          <w:sz w:val="24"/>
          <w:szCs w:val="24"/>
        </w:rPr>
        <w:t xml:space="preserve"> по настоящему Договору</w:t>
      </w:r>
      <w:r w:rsidRPr="003B0941">
        <w:rPr>
          <w:rFonts w:ascii="Times New Roman" w:hAnsi="Times New Roman" w:cs="Times New Roman"/>
          <w:color w:val="000000"/>
          <w:sz w:val="24"/>
          <w:szCs w:val="24"/>
        </w:rPr>
        <w:t>, новый объем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Товара</w:t>
      </w:r>
      <w:r>
        <w:rPr>
          <w:rFonts w:ascii="Times New Roman" w:hAnsi="Times New Roman" w:cs="Times New Roman"/>
          <w:color w:val="000000"/>
          <w:sz w:val="24"/>
          <w:szCs w:val="24"/>
        </w:rPr>
        <w:t>,</w:t>
      </w:r>
      <w:r w:rsidRPr="003B0941">
        <w:rPr>
          <w:rFonts w:ascii="Times New Roman" w:hAnsi="Times New Roman" w:cs="Times New Roman"/>
          <w:color w:val="000000"/>
          <w:sz w:val="24"/>
          <w:szCs w:val="24"/>
        </w:rPr>
        <w:t xml:space="preserve"> поставляемого Поставщиком,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будет считаться согласованным Сторонами после получения Поставщиком соответствующего уведомления от Покупателя об отказе от части объема поставляемого Товара.</w:t>
      </w:r>
    </w:p>
    <w:p w:rsidR="00444874" w:rsidRDefault="00444874" w:rsidP="00444874">
      <w:pPr>
        <w:pStyle w:val="ConsNormal"/>
        <w:ind w:right="0" w:firstLine="0"/>
        <w:jc w:val="center"/>
        <w:rPr>
          <w:rFonts w:ascii="Times New Roman" w:hAnsi="Times New Roman" w:cs="Times New Roman"/>
          <w:b/>
          <w:sz w:val="24"/>
          <w:szCs w:val="24"/>
        </w:rPr>
      </w:pPr>
      <w:r>
        <w:rPr>
          <w:rFonts w:ascii="Times New Roman" w:hAnsi="Times New Roman" w:cs="Times New Roman"/>
          <w:b/>
          <w:sz w:val="24"/>
          <w:szCs w:val="24"/>
        </w:rPr>
        <w:t>3. КАЧЕСТВО ТОВАРА</w:t>
      </w:r>
    </w:p>
    <w:p w:rsidR="006D13B5" w:rsidRDefault="006D13B5" w:rsidP="006D13B5">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3.1. Поставщик обязан передать Покупателю Товар ранее не использованный, новый, отвечающий требованиям Покупателя к товару, указанным в Спецификации № 1 к Договору качество и упаковка которого соответствует техническим требованиям, установленным действующими нормативными правовыми актами Российской Федерации, государственными стандартами и техническими регламентами. </w:t>
      </w:r>
    </w:p>
    <w:p w:rsidR="006D13B5" w:rsidRPr="004B675D" w:rsidRDefault="006D13B5" w:rsidP="006D13B5">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3.2. Упаковка Товара (в случае, если она необходима для транспортировки Товара) должна обеспечивать его сохранность при транспортировке и хранении. В тех случаях, когда </w:t>
      </w:r>
      <w:r w:rsidRPr="004B675D">
        <w:rPr>
          <w:rFonts w:ascii="Times New Roman" w:hAnsi="Times New Roman" w:cs="Times New Roman"/>
          <w:sz w:val="24"/>
          <w:szCs w:val="24"/>
        </w:rPr>
        <w:t xml:space="preserve">техническим регламентом, государственным стандартом допускается поставка Товара без упаковки, Товар может быть поставлен без упаковки. </w:t>
      </w:r>
    </w:p>
    <w:p w:rsidR="006D13B5" w:rsidRPr="004B675D" w:rsidRDefault="006D13B5" w:rsidP="006D13B5">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3.3. Поставщик обязан предоставить гарантию качества Товара (подтверждение пригодности Товара для целей, для которых Товар обычно используется и соответствие его государственным стандартам и техническим регламентам). Срок и объем гарантии качества Товара должны быть не менее срока и объема гарантии качества, установленным изготовителем. Если срок гарантии изготовителем не установлен, то Поставщик обязан самостоятельно предоставить гарантию качества на поставляемый Товар. Срок гарантии качества Товара, поставляемого Поставщиком, должен быть не менее </w:t>
      </w:r>
      <w:r w:rsidR="00072E55">
        <w:rPr>
          <w:rFonts w:ascii="Times New Roman" w:hAnsi="Times New Roman" w:cs="Times New Roman"/>
          <w:sz w:val="24"/>
          <w:szCs w:val="24"/>
        </w:rPr>
        <w:t>1</w:t>
      </w:r>
      <w:r w:rsidRPr="004B675D">
        <w:rPr>
          <w:rFonts w:ascii="Times New Roman" w:hAnsi="Times New Roman" w:cs="Times New Roman"/>
          <w:sz w:val="24"/>
          <w:szCs w:val="24"/>
        </w:rPr>
        <w:t xml:space="preserve"> (</w:t>
      </w:r>
      <w:r w:rsidR="00072E55">
        <w:rPr>
          <w:rFonts w:ascii="Times New Roman" w:hAnsi="Times New Roman" w:cs="Times New Roman"/>
          <w:sz w:val="24"/>
          <w:szCs w:val="24"/>
        </w:rPr>
        <w:t>одного</w:t>
      </w:r>
      <w:r w:rsidRPr="004B675D">
        <w:rPr>
          <w:rFonts w:ascii="Times New Roman" w:hAnsi="Times New Roman" w:cs="Times New Roman"/>
          <w:sz w:val="24"/>
          <w:szCs w:val="24"/>
        </w:rPr>
        <w:t xml:space="preserve">) </w:t>
      </w:r>
      <w:r w:rsidR="00072E55">
        <w:rPr>
          <w:rFonts w:ascii="Times New Roman" w:hAnsi="Times New Roman" w:cs="Times New Roman"/>
          <w:sz w:val="24"/>
          <w:szCs w:val="24"/>
        </w:rPr>
        <w:t>года</w:t>
      </w:r>
      <w:r w:rsidRPr="004B675D">
        <w:rPr>
          <w:rFonts w:ascii="Times New Roman" w:hAnsi="Times New Roman" w:cs="Times New Roman"/>
          <w:sz w:val="24"/>
          <w:szCs w:val="24"/>
        </w:rPr>
        <w:t xml:space="preserve"> с даты поставки Товара. При этом гарантия качества Товара распространяется также и на все составляющие его части (комплектующие изделия). </w:t>
      </w:r>
    </w:p>
    <w:p w:rsidR="006D13B5" w:rsidRPr="004B675D" w:rsidRDefault="006D13B5" w:rsidP="006D13B5">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3.4. В том случае, если в период действия гарантии качества Покупатель обнаружит недостатки поставленного Поставщиком Товара, Поставщик обязан в срок, указанный </w:t>
      </w:r>
      <w:r w:rsidRPr="004B675D">
        <w:rPr>
          <w:rFonts w:ascii="Times New Roman" w:hAnsi="Times New Roman" w:cs="Times New Roman"/>
          <w:sz w:val="24"/>
          <w:szCs w:val="24"/>
        </w:rPr>
        <w:lastRenderedPageBreak/>
        <w:t xml:space="preserve">Покупателем в уведомлении об обнаружении недостатков Товара, направленном Поставщику, устранять недостатки поставленного Товара, обнаруженные в течение времени действия гарантии качества, с целью восстановления заданного в Товаре качества, или произвести замену некачественного Товара </w:t>
      </w:r>
    </w:p>
    <w:p w:rsidR="006D13B5" w:rsidRDefault="006D13B5" w:rsidP="006D13B5">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3.5. </w:t>
      </w:r>
      <w:proofErr w:type="gramStart"/>
      <w:r w:rsidRPr="004B675D">
        <w:rPr>
          <w:rFonts w:ascii="Times New Roman" w:hAnsi="Times New Roman" w:cs="Times New Roman"/>
          <w:sz w:val="24"/>
          <w:szCs w:val="24"/>
        </w:rPr>
        <w:t>В случае не устранения Поставщиком выявленных Покупателем недостатков в качестве поставленного Товара в указанный в уведомлении Покупателя срок, а также при возникновении у Покупателя убытков, связанных с использованием некачественного Товара, поставленного Поставщиком, Покупатель вправе в одностороннем порядке отказаться от Договора поставки и потребовать от Поставщика возмещение возникших у Покупателя убытков, вызванных поставкой не качественного Товара.</w:t>
      </w:r>
      <w:proofErr w:type="gramEnd"/>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4. ПЕРЕХОД ПРАВА СОБСТВЕННОСТИ И РИСКОВ</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4.1. Право собственности на Товар переходит от Поставщика к Покупателю с момента подписания Покупателем товарной накладной ТОРГ-12.</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4.2. Риски случайной гибели или случайного повреждения Товара переходят от Поставщика к Покупателю </w:t>
      </w:r>
      <w:proofErr w:type="gramStart"/>
      <w:r>
        <w:rPr>
          <w:rFonts w:ascii="Times New Roman" w:hAnsi="Times New Roman" w:cs="Times New Roman"/>
          <w:sz w:val="24"/>
          <w:szCs w:val="24"/>
        </w:rPr>
        <w:t>с даты передачи</w:t>
      </w:r>
      <w:proofErr w:type="gramEnd"/>
      <w:r>
        <w:rPr>
          <w:rFonts w:ascii="Times New Roman" w:hAnsi="Times New Roman" w:cs="Times New Roman"/>
          <w:sz w:val="24"/>
          <w:szCs w:val="24"/>
        </w:rPr>
        <w:t xml:space="preserve"> Товара.</w:t>
      </w: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5. ЦЕНА ТОВАРА И ПОРЯДОК РАСЧЕТОВ</w:t>
      </w:r>
    </w:p>
    <w:p w:rsidR="0011299C" w:rsidRDefault="0011299C" w:rsidP="0011299C">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5.1. Цена на Товар согласовывается Сторонами в Спецификации №1 к настоящему Договору. </w:t>
      </w:r>
    </w:p>
    <w:p w:rsidR="0011299C" w:rsidRDefault="0011299C" w:rsidP="0011299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5.2. Порядок и срок оплаты за поставляемый Товар производится на условиях, согласованных и указанных в Спецификации №1 к настоящему Договору.</w:t>
      </w:r>
    </w:p>
    <w:p w:rsidR="0011299C" w:rsidRDefault="0011299C" w:rsidP="0011299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5.3. Обязанность Покупателя по оплате Товара считается исполненной с момента списания денежных средств с расчетного счета Покупателя. </w:t>
      </w:r>
    </w:p>
    <w:p w:rsidR="0011299C" w:rsidRDefault="0011299C" w:rsidP="0011299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5.4. В цену Товара включены все </w:t>
      </w:r>
      <w:r w:rsidRPr="005F174B">
        <w:rPr>
          <w:rFonts w:ascii="Times New Roman" w:hAnsi="Times New Roman" w:cs="Times New Roman"/>
          <w:sz w:val="24"/>
          <w:szCs w:val="24"/>
        </w:rPr>
        <w:t>налог</w:t>
      </w:r>
      <w:r>
        <w:rPr>
          <w:rFonts w:ascii="Times New Roman" w:hAnsi="Times New Roman" w:cs="Times New Roman"/>
          <w:sz w:val="24"/>
          <w:szCs w:val="24"/>
        </w:rPr>
        <w:t>и</w:t>
      </w:r>
      <w:r w:rsidRPr="005F174B">
        <w:rPr>
          <w:rFonts w:ascii="Times New Roman" w:hAnsi="Times New Roman" w:cs="Times New Roman"/>
          <w:sz w:val="24"/>
          <w:szCs w:val="24"/>
        </w:rPr>
        <w:t>, сбор</w:t>
      </w:r>
      <w:r>
        <w:rPr>
          <w:rFonts w:ascii="Times New Roman" w:hAnsi="Times New Roman" w:cs="Times New Roman"/>
          <w:sz w:val="24"/>
          <w:szCs w:val="24"/>
        </w:rPr>
        <w:t>ы</w:t>
      </w:r>
      <w:r w:rsidRPr="005F174B">
        <w:rPr>
          <w:rFonts w:ascii="Times New Roman" w:hAnsi="Times New Roman" w:cs="Times New Roman"/>
          <w:sz w:val="24"/>
          <w:szCs w:val="24"/>
        </w:rPr>
        <w:t>, пошлин</w:t>
      </w:r>
      <w:r>
        <w:rPr>
          <w:rFonts w:ascii="Times New Roman" w:hAnsi="Times New Roman" w:cs="Times New Roman"/>
          <w:sz w:val="24"/>
          <w:szCs w:val="24"/>
        </w:rPr>
        <w:t>ы</w:t>
      </w:r>
      <w:r w:rsidRPr="005F174B">
        <w:rPr>
          <w:rFonts w:ascii="Times New Roman" w:hAnsi="Times New Roman" w:cs="Times New Roman"/>
          <w:sz w:val="24"/>
          <w:szCs w:val="24"/>
        </w:rPr>
        <w:t xml:space="preserve"> и други</w:t>
      </w:r>
      <w:r>
        <w:rPr>
          <w:rFonts w:ascii="Times New Roman" w:hAnsi="Times New Roman" w:cs="Times New Roman"/>
          <w:sz w:val="24"/>
          <w:szCs w:val="24"/>
        </w:rPr>
        <w:t>е</w:t>
      </w:r>
      <w:r w:rsidRPr="005F174B">
        <w:rPr>
          <w:rFonts w:ascii="Times New Roman" w:hAnsi="Times New Roman" w:cs="Times New Roman"/>
          <w:sz w:val="24"/>
          <w:szCs w:val="24"/>
        </w:rPr>
        <w:t xml:space="preserve"> обязательны</w:t>
      </w:r>
      <w:r>
        <w:rPr>
          <w:rFonts w:ascii="Times New Roman" w:hAnsi="Times New Roman" w:cs="Times New Roman"/>
          <w:sz w:val="24"/>
          <w:szCs w:val="24"/>
        </w:rPr>
        <w:t>е</w:t>
      </w:r>
      <w:r w:rsidRPr="005F174B">
        <w:rPr>
          <w:rFonts w:ascii="Times New Roman" w:hAnsi="Times New Roman" w:cs="Times New Roman"/>
          <w:sz w:val="24"/>
          <w:szCs w:val="24"/>
        </w:rPr>
        <w:t xml:space="preserve"> платеж</w:t>
      </w:r>
      <w:r>
        <w:rPr>
          <w:rFonts w:ascii="Times New Roman" w:hAnsi="Times New Roman" w:cs="Times New Roman"/>
          <w:sz w:val="24"/>
          <w:szCs w:val="24"/>
        </w:rPr>
        <w:t>и</w:t>
      </w:r>
      <w:r w:rsidRPr="005F174B">
        <w:rPr>
          <w:rFonts w:ascii="Times New Roman" w:hAnsi="Times New Roman" w:cs="Times New Roman"/>
          <w:sz w:val="24"/>
          <w:szCs w:val="24"/>
        </w:rPr>
        <w:t>, транспортные и экспедиторские расходы</w:t>
      </w:r>
      <w:r>
        <w:rPr>
          <w:rFonts w:ascii="Times New Roman" w:hAnsi="Times New Roman" w:cs="Times New Roman"/>
          <w:sz w:val="24"/>
          <w:szCs w:val="24"/>
        </w:rPr>
        <w:t xml:space="preserve">, стоимость упаковки, маркировки , страховка и гарантия, а также другие затраты, связанные с выполнением настоящего Договора. </w:t>
      </w:r>
    </w:p>
    <w:p w:rsidR="0011299C" w:rsidRPr="005A4401" w:rsidRDefault="0011299C" w:rsidP="0011299C">
      <w:pPr>
        <w:pStyle w:val="ConsNormal"/>
        <w:ind w:right="0" w:firstLine="709"/>
        <w:jc w:val="both"/>
        <w:rPr>
          <w:rFonts w:ascii="Times New Roman" w:hAnsi="Times New Roman" w:cs="Times New Roman"/>
          <w:sz w:val="24"/>
          <w:szCs w:val="24"/>
        </w:rPr>
      </w:pPr>
      <w:r w:rsidRPr="0015014B">
        <w:rPr>
          <w:rFonts w:ascii="Times New Roman" w:hAnsi="Times New Roman" w:cs="Times New Roman"/>
          <w:sz w:val="24"/>
          <w:szCs w:val="24"/>
        </w:rPr>
        <w:t xml:space="preserve">5.5. В случае не включения транспортных и прочих расходов в стоимость Товара, оплата за оказанные транспортные и прочие услуги осуществляется Покупателем по факту оказанных услуг на основании счета Поставщика и предоставлении подтверждающих документов. Поставщик вправе выступать агентом Покупателя при </w:t>
      </w:r>
      <w:r w:rsidR="00C11086">
        <w:rPr>
          <w:rFonts w:ascii="Times New Roman" w:hAnsi="Times New Roman" w:cs="Times New Roman"/>
          <w:sz w:val="24"/>
          <w:szCs w:val="24"/>
        </w:rPr>
        <w:t>организации доставки продукции.</w:t>
      </w: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6. ОТВЕТСТВЕННОСТЬ СТОРОН</w:t>
      </w:r>
    </w:p>
    <w:p w:rsidR="00444874" w:rsidRPr="00C11086" w:rsidRDefault="00444874" w:rsidP="00444874">
      <w:pPr>
        <w:pStyle w:val="ConsNormal"/>
        <w:spacing w:before="120"/>
        <w:ind w:right="0" w:firstLine="709"/>
        <w:jc w:val="both"/>
        <w:rPr>
          <w:rFonts w:ascii="Times New Roman" w:hAnsi="Times New Roman" w:cs="Times New Roman"/>
          <w:sz w:val="24"/>
          <w:szCs w:val="24"/>
        </w:rPr>
      </w:pPr>
      <w:r w:rsidRPr="00DB6054">
        <w:rPr>
          <w:rFonts w:ascii="Times New Roman" w:hAnsi="Times New Roman" w:cs="Times New Roman"/>
          <w:sz w:val="24"/>
          <w:szCs w:val="24"/>
        </w:rPr>
        <w:t>6.1. За просрочку поставки Товара Покупатель вправе потребовать от Поставщика уплаты неустойки в размере 0,</w:t>
      </w:r>
      <w:r w:rsidR="0005544B">
        <w:rPr>
          <w:rFonts w:ascii="Times New Roman" w:hAnsi="Times New Roman" w:cs="Times New Roman"/>
          <w:sz w:val="24"/>
          <w:szCs w:val="24"/>
        </w:rPr>
        <w:t>1</w:t>
      </w:r>
      <w:r w:rsidRPr="00DB6054">
        <w:rPr>
          <w:rFonts w:ascii="Times New Roman" w:hAnsi="Times New Roman" w:cs="Times New Roman"/>
          <w:sz w:val="24"/>
          <w:szCs w:val="24"/>
        </w:rPr>
        <w:t xml:space="preserve">% от стоимости непоставленного (недопоставленного) Товара за каждый календарный день просрочки, </w:t>
      </w:r>
      <w:r w:rsidR="0005544B">
        <w:rPr>
          <w:rFonts w:ascii="Times New Roman" w:hAnsi="Times New Roman" w:cs="Times New Roman"/>
          <w:sz w:val="24"/>
          <w:szCs w:val="24"/>
        </w:rPr>
        <w:t xml:space="preserve">но не более 10% от общей стоимости Товара, указанной в Спецификации № 1, </w:t>
      </w:r>
      <w:r w:rsidRPr="00DB6054">
        <w:rPr>
          <w:rFonts w:ascii="Times New Roman" w:hAnsi="Times New Roman" w:cs="Times New Roman"/>
          <w:sz w:val="24"/>
          <w:szCs w:val="24"/>
        </w:rPr>
        <w:t xml:space="preserve">а за неисполнение обязанности по поставке Товара либо недопоставку Товара – штраф в размере </w:t>
      </w:r>
      <w:r w:rsidR="004B3CA9">
        <w:rPr>
          <w:rFonts w:ascii="Times New Roman" w:hAnsi="Times New Roman" w:cs="Times New Roman"/>
          <w:sz w:val="24"/>
          <w:szCs w:val="24"/>
        </w:rPr>
        <w:t>2</w:t>
      </w:r>
      <w:r w:rsidRPr="00DB6054">
        <w:rPr>
          <w:rFonts w:ascii="Times New Roman" w:hAnsi="Times New Roman" w:cs="Times New Roman"/>
          <w:sz w:val="24"/>
          <w:szCs w:val="24"/>
        </w:rPr>
        <w:t>0% от стоимости непоставленно</w:t>
      </w:r>
      <w:r w:rsidR="00C11086">
        <w:rPr>
          <w:rFonts w:ascii="Times New Roman" w:hAnsi="Times New Roman" w:cs="Times New Roman"/>
          <w:sz w:val="24"/>
          <w:szCs w:val="24"/>
        </w:rPr>
        <w:t>го (недопоставленного) Товара.</w:t>
      </w:r>
    </w:p>
    <w:p w:rsidR="00444874" w:rsidRPr="00DB6054" w:rsidRDefault="00444874" w:rsidP="00444874">
      <w:pPr>
        <w:pStyle w:val="ac"/>
        <w:widowControl w:val="0"/>
        <w:ind w:firstLine="709"/>
        <w:jc w:val="both"/>
        <w:rPr>
          <w:snapToGrid w:val="0"/>
          <w:sz w:val="24"/>
          <w:szCs w:val="24"/>
        </w:rPr>
      </w:pPr>
      <w:r w:rsidRPr="00DB6054">
        <w:rPr>
          <w:rFonts w:ascii="Times New Roman" w:hAnsi="Times New Roman"/>
          <w:sz w:val="24"/>
          <w:szCs w:val="24"/>
        </w:rPr>
        <w:t xml:space="preserve">6.2. </w:t>
      </w:r>
      <w:r w:rsidRPr="00C11086">
        <w:rPr>
          <w:rFonts w:ascii="Times New Roman" w:hAnsi="Times New Roman"/>
          <w:sz w:val="24"/>
          <w:szCs w:val="24"/>
        </w:rPr>
        <w:t>Неисполнение Поставщиком обязанности по поставке Товара более 15 (Пятнадцати) календарных дней с даты постав</w:t>
      </w:r>
      <w:permStart w:id="1239949071" w:edGrp="everyone"/>
      <w:permEnd w:id="1239949071"/>
      <w:r w:rsidRPr="00C11086">
        <w:rPr>
          <w:rFonts w:ascii="Times New Roman" w:hAnsi="Times New Roman"/>
          <w:sz w:val="24"/>
          <w:szCs w:val="24"/>
        </w:rPr>
        <w:t xml:space="preserve">ки Товара по Договору, а также поставка Поставщиком Товара ненадлежащего качества с недостатками, которые не могут быть устранены в приемлемый для Покупателя срок, </w:t>
      </w:r>
      <w:r w:rsidRPr="00C11086">
        <w:rPr>
          <w:rFonts w:ascii="Times New Roman" w:hAnsi="Times New Roman"/>
          <w:b/>
          <w:sz w:val="24"/>
          <w:szCs w:val="24"/>
        </w:rPr>
        <w:t>считаются Сторонами существенным нарушением Поставщиком условий Договора</w:t>
      </w:r>
      <w:r w:rsidRPr="00C11086">
        <w:rPr>
          <w:rFonts w:ascii="Times New Roman" w:hAnsi="Times New Roman"/>
          <w:sz w:val="24"/>
          <w:szCs w:val="24"/>
        </w:rPr>
        <w:t>.</w:t>
      </w:r>
      <w:r w:rsidRPr="00DB6054">
        <w:rPr>
          <w:rFonts w:ascii="Times New Roman" w:hAnsi="Times New Roman"/>
          <w:sz w:val="24"/>
          <w:szCs w:val="24"/>
        </w:rPr>
        <w:t xml:space="preserve"> В любом из этих случаев Покупатель имеет право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и уплаты неустойки (штрафа), предусмотренной Договором.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p>
    <w:p w:rsidR="00444874" w:rsidRPr="00DB6054" w:rsidRDefault="00444874" w:rsidP="00444874">
      <w:pPr>
        <w:pStyle w:val="ac"/>
        <w:widowControl w:val="0"/>
        <w:ind w:firstLine="709"/>
        <w:jc w:val="both"/>
        <w:rPr>
          <w:rFonts w:ascii="Times New Roman" w:hAnsi="Times New Roman"/>
          <w:sz w:val="24"/>
          <w:szCs w:val="24"/>
        </w:rPr>
      </w:pPr>
      <w:r w:rsidRPr="00DB6054">
        <w:rPr>
          <w:rFonts w:ascii="Times New Roman" w:hAnsi="Times New Roman"/>
          <w:sz w:val="24"/>
          <w:szCs w:val="24"/>
        </w:rPr>
        <w:t>6.3. За просрочку оплаты поставленного Товара Поставщик вправе потребовать от Покупателя уплаты неустойки в размере 0,1% от неуплаченной (несвоевременно уплаченной) суммы денежных средств за каждый календарный день просрочки, но не более 10% от общей стоимости</w:t>
      </w:r>
      <w:r w:rsidR="00E43936">
        <w:rPr>
          <w:rFonts w:ascii="Times New Roman" w:hAnsi="Times New Roman"/>
          <w:sz w:val="24"/>
          <w:szCs w:val="24"/>
        </w:rPr>
        <w:t xml:space="preserve"> Товара</w:t>
      </w:r>
      <w:r w:rsidRPr="00DB6054">
        <w:rPr>
          <w:rFonts w:ascii="Times New Roman" w:hAnsi="Times New Roman"/>
          <w:sz w:val="24"/>
          <w:szCs w:val="24"/>
        </w:rPr>
        <w:t>, указанной в Спецификации</w:t>
      </w:r>
      <w:r w:rsidR="0011299C">
        <w:rPr>
          <w:rFonts w:ascii="Times New Roman" w:hAnsi="Times New Roman"/>
          <w:sz w:val="24"/>
          <w:szCs w:val="24"/>
        </w:rPr>
        <w:t xml:space="preserve"> </w:t>
      </w:r>
      <w:r w:rsidRPr="00DB6054">
        <w:rPr>
          <w:rFonts w:ascii="Times New Roman" w:hAnsi="Times New Roman"/>
          <w:sz w:val="24"/>
          <w:szCs w:val="24"/>
        </w:rPr>
        <w:t>№1.</w:t>
      </w:r>
    </w:p>
    <w:p w:rsidR="00B26AAC" w:rsidRPr="00C11086" w:rsidRDefault="0073737D" w:rsidP="00660A02">
      <w:pPr>
        <w:jc w:val="both"/>
        <w:rPr>
          <w:sz w:val="24"/>
          <w:szCs w:val="24"/>
        </w:rPr>
      </w:pPr>
      <w:r w:rsidRPr="00DB6054">
        <w:rPr>
          <w:sz w:val="24"/>
          <w:szCs w:val="24"/>
        </w:rPr>
        <w:t>6.</w:t>
      </w:r>
      <w:r w:rsidR="00DD552B">
        <w:rPr>
          <w:sz w:val="24"/>
          <w:szCs w:val="24"/>
        </w:rPr>
        <w:t>4</w:t>
      </w:r>
      <w:r w:rsidRPr="00DB6054">
        <w:rPr>
          <w:sz w:val="24"/>
          <w:szCs w:val="24"/>
        </w:rPr>
        <w:t xml:space="preserve">. </w:t>
      </w:r>
      <w:r w:rsidR="00660A02" w:rsidRPr="00DB6054">
        <w:rPr>
          <w:sz w:val="24"/>
          <w:szCs w:val="24"/>
        </w:rPr>
        <w:t xml:space="preserve">В случае неисполнения Поставщиком обязательства по передаче Покупателю </w:t>
      </w:r>
      <w:r w:rsidR="00660A02" w:rsidRPr="00DB6054">
        <w:rPr>
          <w:rStyle w:val="highlight"/>
          <w:sz w:val="24"/>
          <w:szCs w:val="24"/>
        </w:rPr>
        <w:t>товарной </w:t>
      </w:r>
      <w:bookmarkStart w:id="0" w:name="YANDEX_11"/>
      <w:bookmarkEnd w:id="0"/>
      <w:r w:rsidR="00660A02" w:rsidRPr="00DB6054">
        <w:rPr>
          <w:rStyle w:val="highlight"/>
          <w:sz w:val="24"/>
          <w:szCs w:val="24"/>
        </w:rPr>
        <w:t>накладной,</w:t>
      </w:r>
      <w:r w:rsidR="00660A02" w:rsidRPr="00DB6054">
        <w:rPr>
          <w:sz w:val="24"/>
          <w:szCs w:val="24"/>
        </w:rPr>
        <w:t xml:space="preserve"> технической документации, сертификатов</w:t>
      </w:r>
      <w:bookmarkStart w:id="1" w:name="YANDEX_10"/>
      <w:bookmarkEnd w:id="1"/>
      <w:r w:rsidR="003D4487" w:rsidRPr="00DB6054">
        <w:rPr>
          <w:sz w:val="24"/>
          <w:szCs w:val="24"/>
        </w:rPr>
        <w:t xml:space="preserve"> и иных документов</w:t>
      </w:r>
      <w:r w:rsidR="00660A02" w:rsidRPr="00DB6054">
        <w:rPr>
          <w:sz w:val="24"/>
          <w:szCs w:val="24"/>
        </w:rPr>
        <w:t xml:space="preserve"> в</w:t>
      </w:r>
      <w:r w:rsidR="008A47C7">
        <w:rPr>
          <w:sz w:val="24"/>
          <w:szCs w:val="24"/>
        </w:rPr>
        <w:t xml:space="preserve"> </w:t>
      </w:r>
      <w:r w:rsidR="008A47C7">
        <w:rPr>
          <w:sz w:val="24"/>
          <w:szCs w:val="24"/>
        </w:rPr>
        <w:lastRenderedPageBreak/>
        <w:t>соответствии с условиями п. 2.8</w:t>
      </w:r>
      <w:r w:rsidR="00660A02" w:rsidRPr="00DB6054">
        <w:rPr>
          <w:sz w:val="24"/>
          <w:szCs w:val="24"/>
        </w:rPr>
        <w:t xml:space="preserve">. Договора, или </w:t>
      </w:r>
      <w:bookmarkStart w:id="2" w:name="YANDEX_12"/>
      <w:bookmarkEnd w:id="2"/>
      <w:r w:rsidR="00660A02" w:rsidRPr="00DB6054">
        <w:rPr>
          <w:rStyle w:val="highlight"/>
          <w:sz w:val="24"/>
          <w:szCs w:val="24"/>
        </w:rPr>
        <w:t> счета-фактуры </w:t>
      </w:r>
      <w:r w:rsidR="00660A02" w:rsidRPr="00DB6054">
        <w:rPr>
          <w:sz w:val="24"/>
          <w:szCs w:val="24"/>
        </w:rPr>
        <w:t xml:space="preserve"> на отгруженный Товар в срок, </w:t>
      </w:r>
      <w:bookmarkStart w:id="3" w:name="YANDEX_13"/>
      <w:bookmarkEnd w:id="3"/>
      <w:r w:rsidR="00660A02" w:rsidRPr="00DB6054">
        <w:rPr>
          <w:rStyle w:val="highlight"/>
          <w:sz w:val="24"/>
          <w:szCs w:val="24"/>
        </w:rPr>
        <w:t>установленный </w:t>
      </w:r>
      <w:r w:rsidR="00660A02" w:rsidRPr="00DB6054">
        <w:rPr>
          <w:sz w:val="24"/>
          <w:szCs w:val="24"/>
        </w:rPr>
        <w:t xml:space="preserve"> Налоговым кодексом РФ, Покупатель вправе </w:t>
      </w:r>
      <w:r w:rsidR="00106947" w:rsidRPr="00DB6054">
        <w:rPr>
          <w:sz w:val="24"/>
          <w:szCs w:val="24"/>
        </w:rPr>
        <w:t>потребовать от Поставщикауплаты</w:t>
      </w:r>
      <w:bookmarkStart w:id="4" w:name="YANDEX_14"/>
      <w:bookmarkEnd w:id="4"/>
      <w:r w:rsidR="005935AF" w:rsidRPr="00DB6054">
        <w:rPr>
          <w:rStyle w:val="highlight"/>
          <w:sz w:val="24"/>
          <w:szCs w:val="24"/>
        </w:rPr>
        <w:t>неустойки</w:t>
      </w:r>
      <w:r w:rsidR="00660A02" w:rsidRPr="00DB6054">
        <w:rPr>
          <w:rStyle w:val="highlight"/>
          <w:sz w:val="24"/>
          <w:szCs w:val="24"/>
        </w:rPr>
        <w:t> </w:t>
      </w:r>
      <w:r w:rsidR="005935AF" w:rsidRPr="00DB6054">
        <w:rPr>
          <w:sz w:val="24"/>
          <w:szCs w:val="24"/>
        </w:rPr>
        <w:t xml:space="preserve">в </w:t>
      </w:r>
      <w:r w:rsidR="00660A02" w:rsidRPr="00DB6054">
        <w:rPr>
          <w:sz w:val="24"/>
          <w:szCs w:val="24"/>
        </w:rPr>
        <w:t xml:space="preserve">размере </w:t>
      </w:r>
      <w:r w:rsidR="005935AF" w:rsidRPr="00DB6054">
        <w:rPr>
          <w:sz w:val="24"/>
          <w:szCs w:val="24"/>
        </w:rPr>
        <w:t>0,1% от суммы Договора</w:t>
      </w:r>
      <w:r w:rsidR="00660A02" w:rsidRPr="00DB6054">
        <w:rPr>
          <w:sz w:val="24"/>
          <w:szCs w:val="24"/>
        </w:rPr>
        <w:t xml:space="preserve"> за каждый день </w:t>
      </w:r>
      <w:bookmarkStart w:id="5" w:name="YANDEX_15"/>
      <w:bookmarkEnd w:id="5"/>
      <w:r w:rsidR="00660A02" w:rsidRPr="00DB6054">
        <w:rPr>
          <w:rStyle w:val="highlight"/>
          <w:sz w:val="24"/>
          <w:szCs w:val="24"/>
        </w:rPr>
        <w:t>просрочки </w:t>
      </w:r>
      <w:r w:rsidR="00660A02" w:rsidRPr="00DB6054">
        <w:rPr>
          <w:sz w:val="24"/>
          <w:szCs w:val="24"/>
        </w:rPr>
        <w:t xml:space="preserve">по день </w:t>
      </w:r>
      <w:bookmarkStart w:id="6" w:name="YANDEX_16"/>
      <w:bookmarkEnd w:id="6"/>
      <w:r w:rsidR="00660A02" w:rsidRPr="00DB6054">
        <w:rPr>
          <w:rStyle w:val="highlight"/>
          <w:sz w:val="24"/>
          <w:szCs w:val="24"/>
        </w:rPr>
        <w:t>предоставления </w:t>
      </w:r>
      <w:bookmarkStart w:id="7" w:name="YANDEX_LAST"/>
      <w:bookmarkEnd w:id="7"/>
      <w:r w:rsidR="00C11086">
        <w:rPr>
          <w:sz w:val="24"/>
          <w:szCs w:val="24"/>
        </w:rPr>
        <w:t xml:space="preserve"> документов.</w:t>
      </w:r>
    </w:p>
    <w:p w:rsidR="0073737D" w:rsidRPr="000F7601" w:rsidRDefault="00B26AAC" w:rsidP="00660A02">
      <w:pPr>
        <w:jc w:val="both"/>
        <w:rPr>
          <w:sz w:val="24"/>
          <w:szCs w:val="24"/>
        </w:rPr>
      </w:pPr>
      <w:r w:rsidRPr="00DB6054">
        <w:rPr>
          <w:sz w:val="24"/>
          <w:szCs w:val="24"/>
        </w:rPr>
        <w:t>6.</w:t>
      </w:r>
      <w:r w:rsidR="00DD552B">
        <w:rPr>
          <w:sz w:val="24"/>
          <w:szCs w:val="24"/>
        </w:rPr>
        <w:t>5</w:t>
      </w:r>
      <w:r w:rsidRPr="00DB6054">
        <w:rPr>
          <w:sz w:val="24"/>
          <w:szCs w:val="24"/>
        </w:rPr>
        <w:t>.</w:t>
      </w:r>
      <w:r w:rsidR="00C11086" w:rsidRPr="00C11086">
        <w:rPr>
          <w:sz w:val="24"/>
          <w:szCs w:val="24"/>
        </w:rPr>
        <w:t xml:space="preserve"> </w:t>
      </w:r>
      <w:r w:rsidRPr="00DB6054">
        <w:rPr>
          <w:sz w:val="24"/>
          <w:szCs w:val="24"/>
        </w:rPr>
        <w:t xml:space="preserve">В случае просрочки исполнения Поставщиком своих обязательств по настоящему Договору, Покупатель вправе потребовать </w:t>
      </w:r>
      <w:r w:rsidR="00564C58" w:rsidRPr="00DB6054">
        <w:rPr>
          <w:sz w:val="24"/>
          <w:szCs w:val="24"/>
        </w:rPr>
        <w:t xml:space="preserve">от Поставщика </w:t>
      </w:r>
      <w:r w:rsidRPr="00DB6054">
        <w:rPr>
          <w:sz w:val="24"/>
          <w:szCs w:val="24"/>
        </w:rPr>
        <w:t xml:space="preserve">уплаты неустойки, </w:t>
      </w:r>
      <w:r w:rsidR="00564C58" w:rsidRPr="00DB6054">
        <w:rPr>
          <w:sz w:val="24"/>
          <w:szCs w:val="24"/>
        </w:rPr>
        <w:t>в соответствии с пп. 6.1.,6.</w:t>
      </w:r>
      <w:r w:rsidR="00850127">
        <w:rPr>
          <w:sz w:val="24"/>
          <w:szCs w:val="24"/>
        </w:rPr>
        <w:t>4</w:t>
      </w:r>
      <w:r w:rsidR="00564C58" w:rsidRPr="00DB6054">
        <w:rPr>
          <w:sz w:val="24"/>
          <w:szCs w:val="24"/>
        </w:rPr>
        <w:t>. настоящего Договора</w:t>
      </w:r>
      <w:r w:rsidR="00792B14" w:rsidRPr="00DB6054">
        <w:rPr>
          <w:sz w:val="24"/>
          <w:szCs w:val="24"/>
        </w:rPr>
        <w:t xml:space="preserve"> путем направления Поставщику письменного требования. В случае неуплаты Поставщиком неустойки в течение 10 (десяти) рабочих дней с момента получения указанного требования, Покупатель вправе удержать сумму неустойки из суммы, подлежащей</w:t>
      </w:r>
      <w:r w:rsidR="00792B14">
        <w:rPr>
          <w:sz w:val="24"/>
          <w:szCs w:val="24"/>
        </w:rPr>
        <w:t xml:space="preserve"> уплате Поставщику по</w:t>
      </w:r>
      <w:r w:rsidR="000F7601">
        <w:rPr>
          <w:sz w:val="24"/>
          <w:szCs w:val="24"/>
        </w:rPr>
        <w:t xml:space="preserve"> Договору.</w:t>
      </w:r>
    </w:p>
    <w:p w:rsidR="00444874" w:rsidRDefault="00444874" w:rsidP="00444874">
      <w:pPr>
        <w:pStyle w:val="ConsNormal"/>
        <w:ind w:right="0" w:firstLine="709"/>
        <w:jc w:val="both"/>
        <w:rPr>
          <w:rFonts w:ascii="Times New Roman" w:hAnsi="Times New Roman" w:cs="Times New Roman"/>
          <w:sz w:val="24"/>
          <w:szCs w:val="24"/>
        </w:rPr>
      </w:pPr>
      <w:r w:rsidRPr="007D1478">
        <w:rPr>
          <w:rFonts w:ascii="Times New Roman" w:hAnsi="Times New Roman" w:cs="Times New Roman"/>
          <w:sz w:val="24"/>
          <w:szCs w:val="24"/>
        </w:rPr>
        <w:t>6.</w:t>
      </w:r>
      <w:r w:rsidR="00DD552B">
        <w:rPr>
          <w:rFonts w:ascii="Times New Roman" w:hAnsi="Times New Roman" w:cs="Times New Roman"/>
          <w:sz w:val="24"/>
          <w:szCs w:val="24"/>
        </w:rPr>
        <w:t>6</w:t>
      </w:r>
      <w:r w:rsidRPr="007D1478">
        <w:rPr>
          <w:rFonts w:ascii="Times New Roman" w:hAnsi="Times New Roman" w:cs="Times New Roman"/>
          <w:sz w:val="24"/>
          <w:szCs w:val="24"/>
        </w:rPr>
        <w:t>.</w:t>
      </w:r>
      <w:r w:rsidR="00C11086" w:rsidRPr="00C11086">
        <w:rPr>
          <w:rFonts w:ascii="Times New Roman" w:hAnsi="Times New Roman" w:cs="Times New Roman"/>
          <w:sz w:val="24"/>
          <w:szCs w:val="24"/>
        </w:rPr>
        <w:t xml:space="preserve"> </w:t>
      </w:r>
      <w:r>
        <w:rPr>
          <w:rFonts w:ascii="Times New Roman" w:hAnsi="Times New Roman" w:cs="Times New Roman"/>
          <w:sz w:val="24"/>
          <w:szCs w:val="24"/>
        </w:rPr>
        <w:t>В Спецификации №1 Стороны могут предусмотреть иные меры ответственности, связанные с неисполнением (ненадлежащим исполнением) обязательств по настоящему Договору.</w:t>
      </w:r>
    </w:p>
    <w:p w:rsidR="00444874" w:rsidRDefault="00B26AAC"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w:t>
      </w:r>
      <w:r w:rsidR="00DD552B">
        <w:rPr>
          <w:rFonts w:ascii="Times New Roman" w:hAnsi="Times New Roman" w:cs="Times New Roman"/>
          <w:sz w:val="24"/>
          <w:szCs w:val="24"/>
        </w:rPr>
        <w:t>7</w:t>
      </w:r>
      <w:r w:rsidR="00444874">
        <w:rPr>
          <w:rFonts w:ascii="Times New Roman" w:hAnsi="Times New Roman" w:cs="Times New Roman"/>
          <w:sz w:val="24"/>
          <w:szCs w:val="24"/>
        </w:rPr>
        <w:t>. Взыскание штрафных санкций не освобождает Стороны от исполнения своих обязательств, предусмотренных настоящим Договором.</w:t>
      </w:r>
    </w:p>
    <w:p w:rsidR="00235A4F" w:rsidRDefault="00B26AAC" w:rsidP="009323F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w:t>
      </w:r>
      <w:r w:rsidR="00DD552B">
        <w:rPr>
          <w:rFonts w:ascii="Times New Roman" w:hAnsi="Times New Roman" w:cs="Times New Roman"/>
          <w:sz w:val="24"/>
          <w:szCs w:val="24"/>
        </w:rPr>
        <w:t>8</w:t>
      </w:r>
      <w:r w:rsidR="00444874">
        <w:rPr>
          <w:rFonts w:ascii="Times New Roman" w:hAnsi="Times New Roman" w:cs="Times New Roman"/>
          <w:sz w:val="24"/>
          <w:szCs w:val="24"/>
        </w:rPr>
        <w:t>. Во всем, что не урегулировано настоящим Договором, Стороны несут ответственность согласно нормам действующего законодательства РФ.</w:t>
      </w: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7. ОБСТОЯТЕЛЬСТВА НЕПРЕОДОЛИМОЙ СИЛЫ</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7.1. Каждая из Сторон освобождается от ответственности за неисполнение или ненадлежащее исполнение обязательств по настоящему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настоящего Договора и повлекшими неисполнение или ненадлежащее исполнение настоящего Договора. 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 и иные обстоятельства, не зависящие от воли Сторон, но в результате возникновения, которых исполнение или надлежащее исполнение настоящего Договора стало невозможным.</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7.2. Сторона, дл</w:t>
      </w:r>
      <w:permStart w:id="635272711" w:edGrp="everyone"/>
      <w:permEnd w:id="635272711"/>
      <w:r>
        <w:rPr>
          <w:rFonts w:ascii="Times New Roman" w:hAnsi="Times New Roman" w:cs="Times New Roman"/>
          <w:sz w:val="24"/>
          <w:szCs w:val="24"/>
        </w:rPr>
        <w:t>я которой создалась невозможность исполнения или надлежащего исполнения обязательств по настоящему Договору вследствие обстоятельств 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444874" w:rsidRDefault="00444874" w:rsidP="00444874">
      <w:pPr>
        <w:pStyle w:val="ConsNormal"/>
        <w:ind w:right="0" w:firstLine="709"/>
        <w:jc w:val="both"/>
        <w:rPr>
          <w:rFonts w:ascii="Times New Roman" w:hAnsi="Times New Roman" w:cs="Times New Roman"/>
          <w:b/>
          <w:sz w:val="24"/>
          <w:szCs w:val="24"/>
        </w:rPr>
      </w:pPr>
      <w:r>
        <w:rPr>
          <w:rFonts w:ascii="Times New Roman" w:hAnsi="Times New Roman" w:cs="Times New Roman"/>
          <w:sz w:val="24"/>
          <w:szCs w:val="24"/>
        </w:rPr>
        <w:t>7.3. В течение 15 (пятнадцати) календарных дней после возникновения форс-мажорных обстоятельств или начала действия их последствий Стороны должны письменно согласовать срок, на который приостановлено действие настоящего Договора. Если такие обстоятельства или их последствия будут продолжаться сверх согласованного Сторонами срока, то каждая из Сторон вправе отказаться от дальнейшего исполнения своих обязательств по настоящему Договору.</w:t>
      </w: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8. РАЗРЕШЕНИЕ СПОРОВ</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8.1. Все споры и разногласия, которые возникают из настоящего Договора или в связи с ним, Стороны разрешают путем переговоров.</w:t>
      </w:r>
    </w:p>
    <w:p w:rsidR="00EA0D11" w:rsidRDefault="00444874" w:rsidP="00DD552B">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8.2. В случае невозможности урегулирования споров путем переговоров, разрешение споров происходит в Арбитражном суде </w:t>
      </w:r>
      <w:r w:rsidRPr="00DB6054">
        <w:rPr>
          <w:rFonts w:ascii="Times New Roman" w:hAnsi="Times New Roman" w:cs="Times New Roman"/>
          <w:sz w:val="24"/>
          <w:szCs w:val="24"/>
        </w:rPr>
        <w:t>города Москвы</w:t>
      </w:r>
      <w:r>
        <w:rPr>
          <w:rFonts w:ascii="Times New Roman" w:hAnsi="Times New Roman" w:cs="Times New Roman"/>
          <w:sz w:val="24"/>
          <w:szCs w:val="24"/>
        </w:rPr>
        <w:t xml:space="preserve"> в соответствии с действующим законодательством РФ с соблюдением претензионного порядка. Срок ответа на претензию - 15 рабочих дней с момента ее получения противоположной </w:t>
      </w:r>
      <w:r>
        <w:rPr>
          <w:rFonts w:ascii="Times New Roman" w:hAnsi="Times New Roman" w:cs="Times New Roman"/>
          <w:sz w:val="24"/>
          <w:szCs w:val="24"/>
        </w:rPr>
        <w:lastRenderedPageBreak/>
        <w:t xml:space="preserve">Стороной. </w:t>
      </w:r>
    </w:p>
    <w:p w:rsidR="008B3F36" w:rsidRPr="008B3F36" w:rsidRDefault="008B3F36" w:rsidP="009C5FEE">
      <w:pPr>
        <w:shd w:val="clear" w:color="auto" w:fill="FFFFFF"/>
        <w:tabs>
          <w:tab w:val="left" w:pos="3315"/>
        </w:tabs>
        <w:spacing w:before="120"/>
        <w:ind w:firstLine="567"/>
        <w:jc w:val="center"/>
        <w:rPr>
          <w:b/>
          <w:color w:val="000000"/>
          <w:spacing w:val="8"/>
          <w:sz w:val="24"/>
          <w:szCs w:val="24"/>
        </w:rPr>
      </w:pPr>
      <w:r w:rsidRPr="008B3F36">
        <w:rPr>
          <w:b/>
          <w:color w:val="000000"/>
          <w:spacing w:val="8"/>
          <w:sz w:val="24"/>
          <w:szCs w:val="24"/>
        </w:rPr>
        <w:t>9.</w:t>
      </w:r>
      <w:r w:rsidRPr="00007593">
        <w:rPr>
          <w:b/>
          <w:snapToGrid/>
          <w:sz w:val="24"/>
          <w:szCs w:val="24"/>
        </w:rPr>
        <w:t>ПОРЯДОК РАСКРЫТИЯ ИНФОРМАЦИИ О СОБСТВЕННИКАХ И БЕНЕФИЦИАРАХ</w:t>
      </w:r>
    </w:p>
    <w:p w:rsidR="008B3F36" w:rsidRDefault="008B3F36" w:rsidP="005F3D32">
      <w:pPr>
        <w:shd w:val="clear" w:color="auto" w:fill="FFFFFF"/>
        <w:tabs>
          <w:tab w:val="left" w:leader="underscore" w:pos="6907"/>
        </w:tabs>
        <w:ind w:firstLine="567"/>
        <w:jc w:val="both"/>
        <w:rPr>
          <w:color w:val="000000"/>
          <w:sz w:val="24"/>
          <w:szCs w:val="24"/>
        </w:rPr>
      </w:pPr>
      <w:r w:rsidRPr="008B3F36">
        <w:rPr>
          <w:color w:val="000000"/>
          <w:spacing w:val="8"/>
          <w:sz w:val="24"/>
          <w:szCs w:val="24"/>
        </w:rPr>
        <w:t xml:space="preserve">9.1. </w:t>
      </w:r>
      <w:r w:rsidRPr="00F268FA">
        <w:rPr>
          <w:snapToGrid/>
          <w:sz w:val="24"/>
          <w:szCs w:val="24"/>
        </w:rPr>
        <w:t>Поставщик гарантирует</w:t>
      </w:r>
      <w:r w:rsidR="00336CF7" w:rsidRPr="00F268FA">
        <w:rPr>
          <w:snapToGrid/>
          <w:sz w:val="24"/>
          <w:szCs w:val="24"/>
        </w:rPr>
        <w:t>, ч</w:t>
      </w:r>
      <w:r w:rsidRPr="00F268FA">
        <w:rPr>
          <w:snapToGrid/>
          <w:sz w:val="24"/>
          <w:szCs w:val="24"/>
        </w:rPr>
        <w:t>то сведения и документы в Отношении всей цепочки собственников и руководителей, включая бенефициаров (в том числе конечных), Поставщика,</w:t>
      </w:r>
      <w:r w:rsidR="005F3D32" w:rsidRPr="00F268FA">
        <w:rPr>
          <w:snapToGrid/>
          <w:sz w:val="24"/>
          <w:szCs w:val="24"/>
        </w:rPr>
        <w:t xml:space="preserve"> </w:t>
      </w:r>
      <w:r w:rsidRPr="00F268FA">
        <w:rPr>
          <w:snapToGrid/>
          <w:sz w:val="24"/>
          <w:szCs w:val="24"/>
        </w:rPr>
        <w:t xml:space="preserve">переданные Поставщиком по акту от </w:t>
      </w:r>
      <w:permStart w:id="1958561405" w:edGrp="everyone"/>
      <w:proofErr w:type="gramStart"/>
      <w:r w:rsidRPr="00F268FA">
        <w:rPr>
          <w:snapToGrid/>
          <w:sz w:val="24"/>
          <w:szCs w:val="24"/>
        </w:rPr>
        <w:t>«__» _______ 20___ года</w:t>
      </w:r>
      <w:permEnd w:id="1958561405"/>
      <w:r w:rsidRPr="00F268FA">
        <w:rPr>
          <w:snapToGrid/>
          <w:sz w:val="24"/>
          <w:szCs w:val="24"/>
        </w:rPr>
        <w:t>, (далее - Сведения), являются полным, точными и достоверным,  либо Поставщик  гарантирует, что сведения в отношении всей цепочки</w:t>
      </w:r>
      <w:r w:rsidR="00855D6B">
        <w:rPr>
          <w:snapToGrid/>
          <w:sz w:val="24"/>
          <w:szCs w:val="24"/>
        </w:rPr>
        <w:t xml:space="preserve"> собственников и руководителей,</w:t>
      </w:r>
      <w:r w:rsidRPr="00F268FA">
        <w:rPr>
          <w:snapToGrid/>
          <w:sz w:val="24"/>
          <w:szCs w:val="24"/>
        </w:rPr>
        <w:t xml:space="preserve"> включая бенефициаров (в том числе конечных), Поставщика, направленные с адреса эл</w:t>
      </w:r>
      <w:permStart w:id="2002272116" w:edGrp="everyone"/>
      <w:permEnd w:id="2002272116"/>
      <w:r w:rsidRPr="00F268FA">
        <w:rPr>
          <w:snapToGrid/>
          <w:sz w:val="24"/>
          <w:szCs w:val="24"/>
        </w:rPr>
        <w:t>ектронной почты Поставщика</w:t>
      </w:r>
      <w:r w:rsidR="005F3D32" w:rsidRPr="00F268FA">
        <w:rPr>
          <w:snapToGrid/>
          <w:sz w:val="24"/>
          <w:szCs w:val="24"/>
        </w:rPr>
        <w:t xml:space="preserve"> </w:t>
      </w:r>
      <w:permStart w:id="2030653317" w:edGrp="everyone"/>
      <w:r w:rsidR="000C5CB8" w:rsidRPr="00F268FA">
        <w:rPr>
          <w:snapToGrid/>
          <w:sz w:val="24"/>
          <w:szCs w:val="24"/>
        </w:rPr>
        <w:t>_____________</w:t>
      </w:r>
      <w:r w:rsidRPr="00F268FA">
        <w:rPr>
          <w:snapToGrid/>
          <w:sz w:val="24"/>
          <w:szCs w:val="24"/>
        </w:rPr>
        <w:t>@</w:t>
      </w:r>
      <w:r w:rsidR="005F3D32" w:rsidRPr="00F268FA">
        <w:rPr>
          <w:snapToGrid/>
          <w:sz w:val="24"/>
          <w:szCs w:val="24"/>
        </w:rPr>
        <w:t xml:space="preserve"> </w:t>
      </w:r>
      <w:permEnd w:id="2030653317"/>
      <w:r w:rsidR="000C5CB8" w:rsidRPr="00F268FA">
        <w:rPr>
          <w:snapToGrid/>
          <w:sz w:val="24"/>
          <w:szCs w:val="24"/>
        </w:rPr>
        <w:t>на адрес</w:t>
      </w:r>
      <w:r w:rsidRPr="008B3F36">
        <w:rPr>
          <w:color w:val="000000"/>
          <w:spacing w:val="-2"/>
          <w:sz w:val="24"/>
          <w:szCs w:val="24"/>
        </w:rPr>
        <w:t xml:space="preserve"> электронной почты Покупателя</w:t>
      </w:r>
      <w:r w:rsidR="005F3D32">
        <w:rPr>
          <w:color w:val="000000"/>
          <w:spacing w:val="-2"/>
          <w:sz w:val="24"/>
          <w:szCs w:val="24"/>
        </w:rPr>
        <w:t xml:space="preserve"> </w:t>
      </w:r>
      <w:hyperlink r:id="rId9" w:history="1">
        <w:r w:rsidRPr="008B3F36">
          <w:rPr>
            <w:rStyle w:val="ad"/>
            <w:bCs/>
            <w:iCs/>
            <w:sz w:val="24"/>
            <w:szCs w:val="24"/>
            <w:lang w:val="en-US"/>
          </w:rPr>
          <w:t>info</w:t>
        </w:r>
        <w:r w:rsidRPr="008B3F36">
          <w:rPr>
            <w:rStyle w:val="ad"/>
            <w:bCs/>
            <w:iCs/>
            <w:sz w:val="24"/>
            <w:szCs w:val="24"/>
          </w:rPr>
          <w:t>@</w:t>
        </w:r>
        <w:r w:rsidRPr="008B3F36">
          <w:rPr>
            <w:rStyle w:val="ad"/>
            <w:bCs/>
            <w:iCs/>
            <w:sz w:val="24"/>
            <w:szCs w:val="24"/>
            <w:lang w:val="en-US"/>
          </w:rPr>
          <w:t>rbm</w:t>
        </w:r>
        <w:r w:rsidRPr="008B3F36">
          <w:rPr>
            <w:rStyle w:val="ad"/>
            <w:bCs/>
            <w:iCs/>
            <w:sz w:val="24"/>
            <w:szCs w:val="24"/>
          </w:rPr>
          <w:t>-</w:t>
        </w:r>
        <w:r w:rsidRPr="008B3F36">
          <w:rPr>
            <w:rStyle w:val="ad"/>
            <w:bCs/>
            <w:iCs/>
            <w:sz w:val="24"/>
            <w:szCs w:val="24"/>
            <w:lang w:val="en-US"/>
          </w:rPr>
          <w:t>armz</w:t>
        </w:r>
        <w:r w:rsidRPr="008B3F36">
          <w:rPr>
            <w:rStyle w:val="ad"/>
            <w:bCs/>
            <w:iCs/>
            <w:sz w:val="24"/>
            <w:szCs w:val="24"/>
          </w:rPr>
          <w:t>.</w:t>
        </w:r>
        <w:r w:rsidRPr="008B3F36">
          <w:rPr>
            <w:rStyle w:val="ad"/>
            <w:bCs/>
            <w:iCs/>
            <w:sz w:val="24"/>
            <w:szCs w:val="24"/>
            <w:lang w:val="en-US"/>
          </w:rPr>
          <w:t>ru</w:t>
        </w:r>
      </w:hyperlink>
      <w:r w:rsidRPr="008B3F36">
        <w:rPr>
          <w:color w:val="000000"/>
          <w:sz w:val="24"/>
          <w:szCs w:val="24"/>
        </w:rPr>
        <w:t>, (далее - Сведения), являются полными, точными и достоверными.</w:t>
      </w:r>
      <w:proofErr w:type="gramEnd"/>
    </w:p>
    <w:p w:rsidR="00855D6B" w:rsidRPr="008B3F36" w:rsidRDefault="00F3043E" w:rsidP="005F3D32">
      <w:pPr>
        <w:shd w:val="clear" w:color="auto" w:fill="FFFFFF"/>
        <w:tabs>
          <w:tab w:val="left" w:leader="underscore" w:pos="6907"/>
        </w:tabs>
        <w:ind w:firstLine="567"/>
        <w:jc w:val="both"/>
        <w:rPr>
          <w:color w:val="000000"/>
          <w:sz w:val="24"/>
          <w:szCs w:val="24"/>
        </w:rPr>
      </w:pPr>
      <w:r>
        <w:rPr>
          <w:color w:val="000000"/>
          <w:sz w:val="24"/>
          <w:szCs w:val="24"/>
        </w:rPr>
        <w:t xml:space="preserve">9.1.1. </w:t>
      </w:r>
      <w:r w:rsidRPr="005754BA">
        <w:rPr>
          <w:color w:val="000000"/>
          <w:sz w:val="24"/>
          <w:szCs w:val="24"/>
        </w:rPr>
        <w:t>Поставщик предоставляет сведения в о</w:t>
      </w:r>
      <w:r w:rsidRPr="005754BA">
        <w:rPr>
          <w:snapToGrid/>
          <w:sz w:val="24"/>
          <w:szCs w:val="24"/>
        </w:rPr>
        <w:t>тношении всей цепочки собственников и руководителей, включая бенефициаров (в том числе конечных) по форме приложение № 2 к настоящему Договору.</w:t>
      </w:r>
    </w:p>
    <w:p w:rsidR="008B3F36" w:rsidRPr="008B3F36" w:rsidRDefault="008B3F36" w:rsidP="008B3F36">
      <w:pPr>
        <w:shd w:val="clear" w:color="auto" w:fill="FFFFFF"/>
        <w:ind w:firstLine="567"/>
        <w:jc w:val="both"/>
        <w:rPr>
          <w:sz w:val="24"/>
          <w:szCs w:val="24"/>
        </w:rPr>
      </w:pPr>
      <w:r>
        <w:rPr>
          <w:color w:val="000000"/>
          <w:sz w:val="24"/>
          <w:szCs w:val="24"/>
        </w:rPr>
        <w:t xml:space="preserve">9.2. </w:t>
      </w:r>
      <w:r w:rsidRPr="008B3F36">
        <w:rPr>
          <w:color w:val="000000"/>
          <w:sz w:val="24"/>
          <w:szCs w:val="24"/>
        </w:rPr>
        <w:t xml:space="preserve">При изменении Сведений Поставщик обязан не позднее </w:t>
      </w:r>
      <w:r w:rsidR="00C11298">
        <w:rPr>
          <w:color w:val="000000"/>
          <w:sz w:val="24"/>
          <w:szCs w:val="24"/>
        </w:rPr>
        <w:t xml:space="preserve">2 </w:t>
      </w:r>
      <w:r w:rsidR="00C11298" w:rsidRPr="00C11298">
        <w:rPr>
          <w:color w:val="000000"/>
          <w:sz w:val="24"/>
          <w:szCs w:val="24"/>
        </w:rPr>
        <w:t>(двух</w:t>
      </w:r>
      <w:r w:rsidRPr="00C11298">
        <w:rPr>
          <w:color w:val="000000"/>
          <w:sz w:val="24"/>
          <w:szCs w:val="24"/>
        </w:rPr>
        <w:t>) дней</w:t>
      </w:r>
      <w:r w:rsidRPr="008B3F36">
        <w:rPr>
          <w:color w:val="000000"/>
          <w:sz w:val="24"/>
          <w:szCs w:val="24"/>
        </w:rPr>
        <w:t xml:space="preserve"> с момента таких изменений направить Покупателю</w:t>
      </w:r>
      <w:r w:rsidR="005F3D32">
        <w:rPr>
          <w:color w:val="000000"/>
          <w:sz w:val="24"/>
          <w:szCs w:val="24"/>
        </w:rPr>
        <w:t xml:space="preserve"> </w:t>
      </w:r>
      <w:r w:rsidRPr="008B3F36">
        <w:rPr>
          <w:color w:val="000000"/>
          <w:spacing w:val="-14"/>
          <w:sz w:val="24"/>
          <w:szCs w:val="24"/>
        </w:rPr>
        <w:t xml:space="preserve">соответствующее письменное уведомление с приложением копий </w:t>
      </w:r>
      <w:r w:rsidRPr="008B3F36">
        <w:rPr>
          <w:color w:val="000000"/>
          <w:spacing w:val="-5"/>
          <w:sz w:val="24"/>
          <w:szCs w:val="24"/>
        </w:rPr>
        <w:t xml:space="preserve">подтверждающих документов, заверенных нотариусом или уполномоченным </w:t>
      </w:r>
      <w:r w:rsidRPr="008B3F36">
        <w:rPr>
          <w:color w:val="000000"/>
          <w:spacing w:val="-9"/>
          <w:sz w:val="24"/>
          <w:szCs w:val="24"/>
        </w:rPr>
        <w:t xml:space="preserve">должностным лицом </w:t>
      </w:r>
      <w:r w:rsidR="000C5CB8">
        <w:rPr>
          <w:color w:val="000000"/>
          <w:spacing w:val="-9"/>
          <w:sz w:val="24"/>
          <w:szCs w:val="24"/>
        </w:rPr>
        <w:t>Поставщика</w:t>
      </w:r>
      <w:r w:rsidRPr="008B3F36">
        <w:rPr>
          <w:color w:val="000000"/>
          <w:spacing w:val="-9"/>
          <w:sz w:val="24"/>
          <w:szCs w:val="24"/>
        </w:rPr>
        <w:t>.</w:t>
      </w:r>
    </w:p>
    <w:p w:rsidR="008B3F36" w:rsidRPr="00D2720C" w:rsidRDefault="008B3F36" w:rsidP="008B3F36">
      <w:pPr>
        <w:shd w:val="clear" w:color="auto" w:fill="FFFFFF"/>
        <w:ind w:firstLine="567"/>
        <w:jc w:val="both"/>
        <w:rPr>
          <w:color w:val="000000"/>
          <w:spacing w:val="-5"/>
          <w:sz w:val="24"/>
          <w:szCs w:val="24"/>
        </w:rPr>
      </w:pPr>
      <w:r>
        <w:rPr>
          <w:color w:val="000000"/>
          <w:spacing w:val="3"/>
          <w:sz w:val="24"/>
          <w:szCs w:val="24"/>
        </w:rPr>
        <w:t xml:space="preserve">9.3. </w:t>
      </w:r>
      <w:r w:rsidRPr="00D2720C">
        <w:rPr>
          <w:color w:val="000000"/>
          <w:spacing w:val="-5"/>
          <w:sz w:val="24"/>
          <w:szCs w:val="24"/>
        </w:rPr>
        <w:t xml:space="preserve">Поставщик настоящим выдает свое согласие и подтверждает получение им всех требуемых в соответствии с действующим </w:t>
      </w:r>
      <w:r w:rsidRPr="008B3F36">
        <w:rPr>
          <w:color w:val="000000"/>
          <w:spacing w:val="-5"/>
          <w:sz w:val="24"/>
          <w:szCs w:val="24"/>
        </w:rPr>
        <w:t xml:space="preserve">законодательством Российской Федерации (в том числе, о коммерческой </w:t>
      </w:r>
      <w:r w:rsidRPr="00D2720C">
        <w:rPr>
          <w:color w:val="000000"/>
          <w:spacing w:val="-5"/>
          <w:sz w:val="24"/>
          <w:szCs w:val="24"/>
        </w:rPr>
        <w:t>тайне и о персональных данных) согласий всех упомянутых в Сведениях,</w:t>
      </w:r>
      <w:r w:rsidR="00D2720C">
        <w:rPr>
          <w:color w:val="000000"/>
          <w:spacing w:val="-5"/>
          <w:sz w:val="24"/>
          <w:szCs w:val="24"/>
        </w:rPr>
        <w:t xml:space="preserve"> </w:t>
      </w:r>
      <w:r w:rsidRPr="00D2720C">
        <w:rPr>
          <w:color w:val="000000"/>
          <w:spacing w:val="-5"/>
          <w:sz w:val="24"/>
          <w:szCs w:val="24"/>
        </w:rPr>
        <w:t>заинтересованных или причастных к Сведениям лиц на обработку предос</w:t>
      </w:r>
      <w:r w:rsidR="000F7601">
        <w:rPr>
          <w:color w:val="000000"/>
          <w:spacing w:val="-5"/>
          <w:sz w:val="24"/>
          <w:szCs w:val="24"/>
        </w:rPr>
        <w:t>тавленных Сведений Покупателем,</w:t>
      </w:r>
      <w:r w:rsidRPr="00D2720C">
        <w:rPr>
          <w:color w:val="000000"/>
          <w:spacing w:val="-5"/>
          <w:sz w:val="24"/>
          <w:szCs w:val="24"/>
        </w:rPr>
        <w:t xml:space="preserve"> а также на раскрытие Покупателем</w:t>
      </w:r>
      <w:r w:rsidR="00D2720C">
        <w:rPr>
          <w:color w:val="000000"/>
          <w:spacing w:val="-5"/>
          <w:sz w:val="24"/>
          <w:szCs w:val="24"/>
        </w:rPr>
        <w:t xml:space="preserve"> Сведений, </w:t>
      </w:r>
      <w:r w:rsidRPr="00D2720C">
        <w:rPr>
          <w:color w:val="000000"/>
          <w:spacing w:val="-5"/>
          <w:sz w:val="24"/>
          <w:szCs w:val="24"/>
        </w:rPr>
        <w:t>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w:t>
      </w:r>
      <w:r w:rsidRPr="00D2720C">
        <w:rPr>
          <w:color w:val="000000"/>
          <w:spacing w:val="-5"/>
          <w:sz w:val="24"/>
          <w:szCs w:val="24"/>
        </w:rPr>
        <w:tab/>
        <w:t xml:space="preserve"> Федерации) и последующую обработку Сведений такими органами (далее - Раскрытие). </w:t>
      </w:r>
    </w:p>
    <w:p w:rsidR="008B3F36" w:rsidRPr="008B3F36" w:rsidRDefault="00446684" w:rsidP="008B3F36">
      <w:pPr>
        <w:shd w:val="clear" w:color="auto" w:fill="FFFFFF"/>
        <w:ind w:firstLine="567"/>
        <w:jc w:val="both"/>
        <w:rPr>
          <w:sz w:val="24"/>
          <w:szCs w:val="24"/>
        </w:rPr>
      </w:pPr>
      <w:r>
        <w:rPr>
          <w:color w:val="000000"/>
          <w:spacing w:val="5"/>
          <w:sz w:val="24"/>
          <w:szCs w:val="24"/>
        </w:rPr>
        <w:t xml:space="preserve">9.4. </w:t>
      </w:r>
      <w:r w:rsidR="008B3F36" w:rsidRPr="00B0167D">
        <w:rPr>
          <w:color w:val="000000"/>
          <w:spacing w:val="5"/>
          <w:sz w:val="24"/>
          <w:szCs w:val="24"/>
        </w:rPr>
        <w:t>Поставщик освобождает Покупател</w:t>
      </w:r>
      <w:r w:rsidR="000C5CB8" w:rsidRPr="00B0167D">
        <w:rPr>
          <w:color w:val="000000"/>
          <w:spacing w:val="5"/>
          <w:sz w:val="24"/>
          <w:szCs w:val="24"/>
        </w:rPr>
        <w:t>я</w:t>
      </w:r>
      <w:r w:rsidR="008B3F36" w:rsidRPr="00B0167D">
        <w:rPr>
          <w:color w:val="000000"/>
          <w:spacing w:val="5"/>
          <w:sz w:val="24"/>
          <w:szCs w:val="24"/>
        </w:rPr>
        <w:t xml:space="preserve"> от любой ответственности в связи с Раскрытием,</w:t>
      </w:r>
      <w:r w:rsidR="008B3F36" w:rsidRPr="008B3F36">
        <w:rPr>
          <w:color w:val="000000"/>
          <w:spacing w:val="5"/>
          <w:sz w:val="24"/>
          <w:szCs w:val="24"/>
        </w:rPr>
        <w:t xml:space="preserve"> в том числе, возмещает </w:t>
      </w:r>
      <w:r w:rsidR="008B3F36" w:rsidRPr="008B3F36">
        <w:rPr>
          <w:color w:val="000000"/>
          <w:spacing w:val="-2"/>
          <w:sz w:val="24"/>
          <w:szCs w:val="24"/>
        </w:rPr>
        <w:t>Покупателю убытки, понесенные в связи с п</w:t>
      </w:r>
      <w:r w:rsidR="008B3F36" w:rsidRPr="008B3F36">
        <w:rPr>
          <w:color w:val="000000"/>
          <w:spacing w:val="11"/>
          <w:sz w:val="24"/>
          <w:szCs w:val="24"/>
        </w:rPr>
        <w:t xml:space="preserve">редъявлением </w:t>
      </w:r>
      <w:r w:rsidR="008B3F36" w:rsidRPr="008B3F36">
        <w:rPr>
          <w:color w:val="000000"/>
          <w:spacing w:val="-2"/>
          <w:sz w:val="24"/>
          <w:szCs w:val="24"/>
        </w:rPr>
        <w:t>Покупателю</w:t>
      </w:r>
      <w:r w:rsidR="00981613">
        <w:rPr>
          <w:color w:val="000000"/>
          <w:spacing w:val="-2"/>
          <w:sz w:val="24"/>
          <w:szCs w:val="24"/>
        </w:rPr>
        <w:t xml:space="preserve"> </w:t>
      </w:r>
      <w:r w:rsidR="008B3F36" w:rsidRPr="008B3F36">
        <w:rPr>
          <w:color w:val="000000"/>
          <w:spacing w:val="-3"/>
          <w:sz w:val="24"/>
          <w:szCs w:val="24"/>
        </w:rPr>
        <w:t>претензий, исков и требований любыми третьими лицами, чьи права были и</w:t>
      </w:r>
      <w:r w:rsidR="008B3F36" w:rsidRPr="008B3F36">
        <w:rPr>
          <w:color w:val="000000"/>
          <w:spacing w:val="-10"/>
          <w:sz w:val="24"/>
          <w:szCs w:val="24"/>
        </w:rPr>
        <w:t xml:space="preserve">ли могли быть нарушены таким Раскрытием. </w:t>
      </w:r>
    </w:p>
    <w:p w:rsidR="008B3F36" w:rsidRPr="00202072" w:rsidRDefault="00446684" w:rsidP="008B3F36">
      <w:pPr>
        <w:shd w:val="clear" w:color="auto" w:fill="FFFFFF"/>
        <w:tabs>
          <w:tab w:val="left" w:leader="underscore" w:pos="6048"/>
        </w:tabs>
        <w:ind w:right="10" w:firstLine="567"/>
        <w:jc w:val="both"/>
        <w:rPr>
          <w:color w:val="000000"/>
          <w:sz w:val="24"/>
          <w:szCs w:val="24"/>
        </w:rPr>
      </w:pPr>
      <w:r>
        <w:rPr>
          <w:color w:val="000000"/>
          <w:spacing w:val="20"/>
          <w:sz w:val="24"/>
          <w:szCs w:val="24"/>
        </w:rPr>
        <w:t xml:space="preserve">9.5. </w:t>
      </w:r>
      <w:r w:rsidR="008B3F36" w:rsidRPr="00202072">
        <w:rPr>
          <w:color w:val="000000"/>
          <w:sz w:val="24"/>
          <w:szCs w:val="24"/>
        </w:rPr>
        <w:t xml:space="preserve">Поставщик и Покупатель </w:t>
      </w:r>
      <w:r w:rsidR="008B3F36" w:rsidRPr="008B3F36">
        <w:rPr>
          <w:color w:val="000000"/>
          <w:sz w:val="24"/>
          <w:szCs w:val="24"/>
        </w:rPr>
        <w:t xml:space="preserve">подтверждают, что условия настоящего Договора о предоставлении </w:t>
      </w:r>
      <w:r w:rsidR="008B3F36" w:rsidRPr="00202072">
        <w:rPr>
          <w:color w:val="000000"/>
          <w:sz w:val="24"/>
          <w:szCs w:val="24"/>
        </w:rPr>
        <w:t xml:space="preserve">Сведений и о поддержании их актуальными признаны ими существенными </w:t>
      </w:r>
      <w:r w:rsidR="008B3F36" w:rsidRPr="008B3F36">
        <w:rPr>
          <w:color w:val="000000"/>
          <w:sz w:val="24"/>
          <w:szCs w:val="24"/>
        </w:rPr>
        <w:t xml:space="preserve">условиями настоящего Договора в соответствии со статьей 432 Гражданского </w:t>
      </w:r>
      <w:r w:rsidR="008B3F36" w:rsidRPr="00202072">
        <w:rPr>
          <w:color w:val="000000"/>
          <w:sz w:val="24"/>
          <w:szCs w:val="24"/>
        </w:rPr>
        <w:t>кодекса Российской Федерации.</w:t>
      </w:r>
    </w:p>
    <w:p w:rsidR="008B3F36" w:rsidRPr="008B3F36" w:rsidRDefault="00446684" w:rsidP="008B3F36">
      <w:pPr>
        <w:shd w:val="clear" w:color="auto" w:fill="FFFFFF"/>
        <w:tabs>
          <w:tab w:val="left" w:leader="underscore" w:pos="6048"/>
        </w:tabs>
        <w:ind w:right="10" w:firstLine="567"/>
        <w:jc w:val="both"/>
        <w:rPr>
          <w:color w:val="000000"/>
          <w:sz w:val="24"/>
          <w:szCs w:val="24"/>
        </w:rPr>
      </w:pPr>
      <w:r>
        <w:rPr>
          <w:color w:val="000000"/>
          <w:spacing w:val="-2"/>
          <w:sz w:val="24"/>
          <w:szCs w:val="24"/>
        </w:rPr>
        <w:t xml:space="preserve">9.6. </w:t>
      </w:r>
      <w:r w:rsidR="008B3F36" w:rsidRPr="00202072">
        <w:rPr>
          <w:color w:val="000000"/>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w:t>
      </w:r>
      <w:r w:rsidR="00202072" w:rsidRPr="00202072">
        <w:rPr>
          <w:color w:val="000000"/>
          <w:sz w:val="24"/>
          <w:szCs w:val="24"/>
        </w:rPr>
        <w:t>в</w:t>
      </w:r>
      <w:r w:rsidR="008B3F36" w:rsidRPr="00202072">
        <w:rPr>
          <w:color w:val="000000"/>
          <w:sz w:val="24"/>
          <w:szCs w:val="24"/>
        </w:rPr>
        <w:t xml:space="preserve"> том числе,</w:t>
      </w:r>
      <w:r w:rsidR="008B3F36" w:rsidRPr="008B3F36">
        <w:rPr>
          <w:color w:val="000000"/>
          <w:sz w:val="24"/>
          <w:szCs w:val="24"/>
        </w:rPr>
        <w:t xml:space="preserve"> уведомлений об изменениях с подтверждающими </w:t>
      </w:r>
      <w:r w:rsidR="008B3F36" w:rsidRPr="00202072">
        <w:rPr>
          <w:color w:val="000000"/>
          <w:sz w:val="24"/>
          <w:szCs w:val="24"/>
        </w:rPr>
        <w:t>документами) является основанием для одностороннего отказа Покупателя</w:t>
      </w:r>
      <w:r w:rsidR="00202072" w:rsidRPr="00202072">
        <w:rPr>
          <w:color w:val="000000"/>
          <w:sz w:val="24"/>
          <w:szCs w:val="24"/>
        </w:rPr>
        <w:t xml:space="preserve"> </w:t>
      </w:r>
      <w:r w:rsidR="008B3F36" w:rsidRPr="008B3F36">
        <w:rPr>
          <w:color w:val="000000"/>
          <w:sz w:val="24"/>
          <w:szCs w:val="24"/>
        </w:rPr>
        <w:t xml:space="preserve">от исполнения Договора и </w:t>
      </w:r>
      <w:r w:rsidR="008B3F36" w:rsidRPr="00202072">
        <w:rPr>
          <w:color w:val="000000"/>
          <w:sz w:val="24"/>
          <w:szCs w:val="24"/>
        </w:rPr>
        <w:t>предъявления Покупателем к Поставщику требования о</w:t>
      </w:r>
      <w:r w:rsidR="008B3F36" w:rsidRPr="008B3F36">
        <w:rPr>
          <w:color w:val="000000"/>
          <w:sz w:val="24"/>
          <w:szCs w:val="24"/>
        </w:rPr>
        <w:t xml:space="preserve"> возмещении убытков, причиненных прекращением Договора. </w:t>
      </w:r>
    </w:p>
    <w:p w:rsidR="008B3F36" w:rsidRPr="00202072" w:rsidRDefault="00446684" w:rsidP="008B3F36">
      <w:pPr>
        <w:shd w:val="clear" w:color="auto" w:fill="FFFFFF"/>
        <w:tabs>
          <w:tab w:val="left" w:leader="underscore" w:pos="6048"/>
        </w:tabs>
        <w:ind w:right="10" w:firstLine="567"/>
        <w:jc w:val="both"/>
        <w:rPr>
          <w:color w:val="000000"/>
          <w:sz w:val="24"/>
          <w:szCs w:val="24"/>
        </w:rPr>
      </w:pPr>
      <w:r w:rsidRPr="00202072">
        <w:rPr>
          <w:color w:val="000000"/>
          <w:sz w:val="24"/>
          <w:szCs w:val="24"/>
        </w:rPr>
        <w:t xml:space="preserve">9.7. </w:t>
      </w:r>
      <w:r w:rsidR="008B3F36" w:rsidRPr="00202072">
        <w:rPr>
          <w:color w:val="000000"/>
          <w:sz w:val="24"/>
          <w:szCs w:val="24"/>
        </w:rPr>
        <w:t xml:space="preserve">Договор считается расторгнутым </w:t>
      </w:r>
      <w:proofErr w:type="gramStart"/>
      <w:r w:rsidR="008B3F36" w:rsidRPr="00202072">
        <w:rPr>
          <w:color w:val="000000"/>
          <w:sz w:val="24"/>
          <w:szCs w:val="24"/>
        </w:rPr>
        <w:t>с даты получения</w:t>
      </w:r>
      <w:proofErr w:type="gramEnd"/>
      <w:r w:rsidR="00007593">
        <w:rPr>
          <w:color w:val="000000"/>
          <w:sz w:val="24"/>
          <w:szCs w:val="24"/>
        </w:rPr>
        <w:t xml:space="preserve"> </w:t>
      </w:r>
      <w:r w:rsidR="008B3F36" w:rsidRPr="00202072">
        <w:rPr>
          <w:color w:val="000000"/>
          <w:sz w:val="24"/>
          <w:szCs w:val="24"/>
        </w:rPr>
        <w:t xml:space="preserve">Поставщиком соответствующего письменного уведомления, </w:t>
      </w:r>
      <w:r w:rsidR="008B3F36" w:rsidRPr="008B3F36">
        <w:rPr>
          <w:color w:val="000000"/>
          <w:sz w:val="24"/>
          <w:szCs w:val="24"/>
        </w:rPr>
        <w:t>Покупателя</w:t>
      </w:r>
      <w:r w:rsidR="008B3F36" w:rsidRPr="00202072">
        <w:rPr>
          <w:color w:val="000000"/>
          <w:sz w:val="24"/>
          <w:szCs w:val="24"/>
        </w:rPr>
        <w:t xml:space="preserve">, если более поздняя дата не будет установлена в уведомлении. </w:t>
      </w:r>
    </w:p>
    <w:p w:rsidR="00435659" w:rsidRPr="00D433FD" w:rsidRDefault="000C5CB8" w:rsidP="009E2658">
      <w:pPr>
        <w:pStyle w:val="ConsNormal"/>
        <w:shd w:val="clear" w:color="auto" w:fill="FFFFFF" w:themeFill="background1"/>
        <w:ind w:right="0" w:firstLine="709"/>
        <w:jc w:val="center"/>
        <w:rPr>
          <w:rFonts w:ascii="Times New Roman" w:hAnsi="Times New Roman" w:cs="Times New Roman"/>
          <w:b/>
          <w:sz w:val="24"/>
          <w:szCs w:val="24"/>
        </w:rPr>
      </w:pPr>
      <w:r>
        <w:rPr>
          <w:rFonts w:ascii="Times New Roman" w:hAnsi="Times New Roman" w:cs="Times New Roman"/>
          <w:b/>
          <w:sz w:val="24"/>
          <w:szCs w:val="24"/>
        </w:rPr>
        <w:t>10</w:t>
      </w:r>
      <w:r w:rsidR="00D6131A" w:rsidRPr="00D433FD">
        <w:rPr>
          <w:rFonts w:ascii="Times New Roman" w:hAnsi="Times New Roman" w:cs="Times New Roman"/>
          <w:b/>
          <w:sz w:val="24"/>
          <w:szCs w:val="24"/>
        </w:rPr>
        <w:t xml:space="preserve">. </w:t>
      </w:r>
      <w:r w:rsidR="00435659" w:rsidRPr="00D433FD">
        <w:rPr>
          <w:rFonts w:ascii="Times New Roman" w:hAnsi="Times New Roman" w:cs="Times New Roman"/>
          <w:b/>
          <w:sz w:val="24"/>
          <w:szCs w:val="24"/>
        </w:rPr>
        <w:t>ЗАКЛЮЧИТЕЛЬНЫЕ ПОЛОЖЕНИЯ</w:t>
      </w:r>
    </w:p>
    <w:p w:rsidR="00A33C23" w:rsidRPr="00D433FD" w:rsidRDefault="000C5CB8" w:rsidP="009E2658">
      <w:pPr>
        <w:pStyle w:val="ConsNormal"/>
        <w:shd w:val="clear" w:color="auto" w:fill="FFFFFF" w:themeFill="background1"/>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786A9F" w:rsidRPr="00D433FD">
        <w:rPr>
          <w:rFonts w:ascii="Times New Roman" w:hAnsi="Times New Roman" w:cs="Times New Roman"/>
          <w:sz w:val="24"/>
          <w:szCs w:val="24"/>
        </w:rPr>
        <w:t xml:space="preserve">.1. </w:t>
      </w:r>
      <w:r w:rsidR="00F72739" w:rsidRPr="00F72739">
        <w:rPr>
          <w:rFonts w:ascii="Times New Roman" w:hAnsi="Times New Roman" w:cs="Times New Roman"/>
          <w:sz w:val="24"/>
          <w:szCs w:val="24"/>
        </w:rPr>
        <w:t>Настоящий Договор вступает в силу с момента его подписания Сторонами и действует до момента полного исполнения Сторонами своих обязательств по Договору</w:t>
      </w:r>
      <w:r w:rsidR="00AD3D43" w:rsidRPr="00D433FD">
        <w:rPr>
          <w:rFonts w:ascii="Times New Roman" w:hAnsi="Times New Roman" w:cs="Times New Roman"/>
          <w:sz w:val="24"/>
          <w:szCs w:val="24"/>
        </w:rPr>
        <w:t>.</w:t>
      </w:r>
    </w:p>
    <w:p w:rsidR="00F04FF2"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786A9F" w:rsidRPr="00D433FD">
        <w:rPr>
          <w:rFonts w:ascii="Times New Roman" w:hAnsi="Times New Roman" w:cs="Times New Roman"/>
          <w:sz w:val="24"/>
          <w:szCs w:val="24"/>
        </w:rPr>
        <w:t xml:space="preserve">.2. </w:t>
      </w:r>
      <w:r w:rsidR="00F04FF2" w:rsidRPr="00D433FD">
        <w:rPr>
          <w:rFonts w:ascii="Times New Roman" w:hAnsi="Times New Roman" w:cs="Times New Roman"/>
          <w:sz w:val="24"/>
          <w:szCs w:val="24"/>
        </w:rPr>
        <w:t xml:space="preserve">Прекращение действия </w:t>
      </w:r>
      <w:r w:rsidR="009E34F4" w:rsidRPr="00D433FD">
        <w:rPr>
          <w:rFonts w:ascii="Times New Roman" w:hAnsi="Times New Roman" w:cs="Times New Roman"/>
          <w:sz w:val="24"/>
          <w:szCs w:val="24"/>
        </w:rPr>
        <w:t>Договор</w:t>
      </w:r>
      <w:r w:rsidR="00F04FF2" w:rsidRPr="00D433FD">
        <w:rPr>
          <w:rFonts w:ascii="Times New Roman" w:hAnsi="Times New Roman" w:cs="Times New Roman"/>
          <w:sz w:val="24"/>
          <w:szCs w:val="24"/>
        </w:rPr>
        <w:t xml:space="preserve">а не освобождает Стороны от исполнения своих обязательств, возникших в связи с настоящим </w:t>
      </w:r>
      <w:r w:rsidR="009E34F4" w:rsidRPr="00D433FD">
        <w:rPr>
          <w:rFonts w:ascii="Times New Roman" w:hAnsi="Times New Roman" w:cs="Times New Roman"/>
          <w:sz w:val="24"/>
          <w:szCs w:val="24"/>
        </w:rPr>
        <w:t>Договор</w:t>
      </w:r>
      <w:r w:rsidR="00F04FF2" w:rsidRPr="00D433FD">
        <w:rPr>
          <w:rFonts w:ascii="Times New Roman" w:hAnsi="Times New Roman" w:cs="Times New Roman"/>
          <w:sz w:val="24"/>
          <w:szCs w:val="24"/>
        </w:rPr>
        <w:t>ом.</w:t>
      </w:r>
    </w:p>
    <w:p w:rsidR="004778C7" w:rsidRPr="00B577DE" w:rsidRDefault="000C5CB8" w:rsidP="009E2658">
      <w:pPr>
        <w:pStyle w:val="a9"/>
        <w:shd w:val="clear" w:color="auto" w:fill="FFFFFF" w:themeFill="background1"/>
        <w:spacing w:after="0"/>
        <w:ind w:firstLine="709"/>
        <w:jc w:val="both"/>
        <w:rPr>
          <w:sz w:val="24"/>
          <w:szCs w:val="24"/>
        </w:rPr>
      </w:pPr>
      <w:r>
        <w:rPr>
          <w:sz w:val="24"/>
          <w:szCs w:val="24"/>
        </w:rPr>
        <w:t>10</w:t>
      </w:r>
      <w:r w:rsidR="002D20D0" w:rsidRPr="00D433FD">
        <w:rPr>
          <w:sz w:val="24"/>
          <w:szCs w:val="24"/>
        </w:rPr>
        <w:t xml:space="preserve">.3. </w:t>
      </w:r>
      <w:r w:rsidR="004778C7" w:rsidRPr="00D433FD">
        <w:rPr>
          <w:sz w:val="24"/>
          <w:szCs w:val="24"/>
        </w:rPr>
        <w:t xml:space="preserve">В случае расторжения </w:t>
      </w:r>
      <w:r w:rsidR="009E34F4" w:rsidRPr="00D433FD">
        <w:rPr>
          <w:sz w:val="24"/>
          <w:szCs w:val="24"/>
        </w:rPr>
        <w:t>Договор</w:t>
      </w:r>
      <w:r w:rsidR="004778C7" w:rsidRPr="00D433FD">
        <w:rPr>
          <w:sz w:val="24"/>
          <w:szCs w:val="24"/>
        </w:rPr>
        <w:t xml:space="preserve">а по решению суда или по соглашению сторон в силу существенного нарушения Поставщиком условий </w:t>
      </w:r>
      <w:r w:rsidR="009E34F4" w:rsidRPr="00D433FD">
        <w:rPr>
          <w:sz w:val="24"/>
          <w:szCs w:val="24"/>
        </w:rPr>
        <w:t>Договор</w:t>
      </w:r>
      <w:r w:rsidR="004778C7" w:rsidRPr="00D433FD">
        <w:rPr>
          <w:sz w:val="24"/>
          <w:szCs w:val="24"/>
        </w:rPr>
        <w:t>а, информация о Поставщике заносится в публичный реестр недобросовестных поставщиков атомной отрасли сроком на 2 года</w:t>
      </w:r>
      <w:r w:rsidR="004968E0" w:rsidRPr="00D433FD">
        <w:rPr>
          <w:sz w:val="24"/>
          <w:szCs w:val="24"/>
        </w:rPr>
        <w:t>.</w:t>
      </w:r>
    </w:p>
    <w:p w:rsidR="00B577DE" w:rsidRPr="00D433FD" w:rsidRDefault="00B577DE" w:rsidP="00B577DE">
      <w:pPr>
        <w:pStyle w:val="a9"/>
        <w:shd w:val="clear" w:color="auto" w:fill="FFFFFF" w:themeFill="background1"/>
        <w:spacing w:after="0"/>
        <w:ind w:firstLine="709"/>
        <w:jc w:val="both"/>
        <w:rPr>
          <w:sz w:val="24"/>
          <w:szCs w:val="24"/>
        </w:rPr>
      </w:pPr>
      <w:r w:rsidRPr="00B577DE">
        <w:rPr>
          <w:sz w:val="24"/>
          <w:szCs w:val="24"/>
        </w:rPr>
        <w:t xml:space="preserve">10.3.1. Внесение информации о Поставщике в реестр недобросовестных </w:t>
      </w:r>
      <w:r w:rsidRPr="00B577DE">
        <w:rPr>
          <w:sz w:val="24"/>
          <w:szCs w:val="24"/>
        </w:rPr>
        <w:lastRenderedPageBreak/>
        <w:t>поставщиков атомной отрасли считается Сторонами существенным нарушением Поставщиком условий Договора. В этом случае Покупатель вправе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уплаты неустойки (штрафа), предусмотренной Договором, а также убытков, вызванных досрочным расторжением Договора.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r>
        <w:rPr>
          <w:sz w:val="24"/>
          <w:szCs w:val="24"/>
        </w:rPr>
        <w:t xml:space="preserve"> </w:t>
      </w:r>
    </w:p>
    <w:p w:rsidR="003926FB" w:rsidRDefault="000C5CB8" w:rsidP="00B577DE">
      <w:pPr>
        <w:pStyle w:val="a9"/>
        <w:shd w:val="clear" w:color="auto" w:fill="FFFFFF" w:themeFill="background1"/>
        <w:spacing w:after="0"/>
        <w:ind w:firstLine="709"/>
        <w:jc w:val="both"/>
        <w:rPr>
          <w:sz w:val="24"/>
          <w:szCs w:val="24"/>
        </w:rPr>
      </w:pPr>
      <w:r>
        <w:rPr>
          <w:sz w:val="24"/>
          <w:szCs w:val="24"/>
        </w:rPr>
        <w:t>10</w:t>
      </w:r>
      <w:r w:rsidR="003926FB" w:rsidRPr="00D433FD">
        <w:rPr>
          <w:sz w:val="24"/>
          <w:szCs w:val="24"/>
        </w:rPr>
        <w:t xml:space="preserve">.4. Изменения и дополнения к настоящему </w:t>
      </w:r>
      <w:r w:rsidR="009E34F4" w:rsidRPr="00D433FD">
        <w:rPr>
          <w:sz w:val="24"/>
          <w:szCs w:val="24"/>
        </w:rPr>
        <w:t>Договор</w:t>
      </w:r>
      <w:r w:rsidR="003926FB" w:rsidRPr="00D433FD">
        <w:rPr>
          <w:sz w:val="24"/>
          <w:szCs w:val="24"/>
        </w:rPr>
        <w:t>у имеют юридическую силу, если совершены в письменной форме и подписаны надлежаще уполномоченными представителями Сторон.</w:t>
      </w:r>
    </w:p>
    <w:p w:rsidR="003926FB"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9E2658">
        <w:rPr>
          <w:rFonts w:ascii="Times New Roman" w:hAnsi="Times New Roman" w:cs="Times New Roman"/>
          <w:sz w:val="24"/>
          <w:szCs w:val="24"/>
        </w:rPr>
        <w:t xml:space="preserve">.5. Настоящий </w:t>
      </w:r>
      <w:r w:rsidR="009E34F4" w:rsidRPr="009E2658">
        <w:rPr>
          <w:rFonts w:ascii="Times New Roman" w:hAnsi="Times New Roman" w:cs="Times New Roman"/>
          <w:sz w:val="24"/>
          <w:szCs w:val="24"/>
        </w:rPr>
        <w:t>Договор</w:t>
      </w:r>
      <w:r w:rsidR="003926FB" w:rsidRPr="009E2658">
        <w:rPr>
          <w:rFonts w:ascii="Times New Roman" w:hAnsi="Times New Roman" w:cs="Times New Roman"/>
          <w:sz w:val="24"/>
          <w:szCs w:val="24"/>
        </w:rPr>
        <w:t xml:space="preserve"> составлен в </w:t>
      </w:r>
      <w:r w:rsidR="009E2658" w:rsidRPr="009E2658">
        <w:rPr>
          <w:rFonts w:ascii="Times New Roman" w:hAnsi="Times New Roman" w:cs="Times New Roman"/>
          <w:sz w:val="24"/>
          <w:szCs w:val="24"/>
        </w:rPr>
        <w:t>2</w:t>
      </w:r>
      <w:r w:rsidR="006A464B" w:rsidRPr="009E2658">
        <w:rPr>
          <w:rFonts w:ascii="Times New Roman" w:hAnsi="Times New Roman" w:cs="Times New Roman"/>
          <w:sz w:val="24"/>
          <w:szCs w:val="24"/>
        </w:rPr>
        <w:t xml:space="preserve"> (</w:t>
      </w:r>
      <w:r w:rsidR="009E2658" w:rsidRPr="009E2658">
        <w:rPr>
          <w:rFonts w:ascii="Times New Roman" w:hAnsi="Times New Roman" w:cs="Times New Roman"/>
          <w:sz w:val="24"/>
          <w:szCs w:val="24"/>
        </w:rPr>
        <w:t>двух</w:t>
      </w:r>
      <w:r w:rsidR="006A464B" w:rsidRPr="009E2658">
        <w:rPr>
          <w:rFonts w:ascii="Times New Roman" w:hAnsi="Times New Roman" w:cs="Times New Roman"/>
          <w:sz w:val="24"/>
          <w:szCs w:val="24"/>
        </w:rPr>
        <w:t>) экземплярах</w:t>
      </w:r>
      <w:r w:rsidR="007D30D8" w:rsidRPr="009E2658">
        <w:rPr>
          <w:rFonts w:ascii="Times New Roman" w:hAnsi="Times New Roman" w:cs="Times New Roman"/>
          <w:sz w:val="24"/>
          <w:szCs w:val="24"/>
        </w:rPr>
        <w:t>,</w:t>
      </w:r>
      <w:r w:rsidR="00BF0108">
        <w:rPr>
          <w:rFonts w:ascii="Times New Roman" w:hAnsi="Times New Roman" w:cs="Times New Roman"/>
          <w:sz w:val="24"/>
          <w:szCs w:val="24"/>
        </w:rPr>
        <w:t xml:space="preserve"> </w:t>
      </w:r>
      <w:r w:rsidR="007D30D8" w:rsidRPr="009E2658">
        <w:rPr>
          <w:rFonts w:ascii="Times New Roman" w:hAnsi="Times New Roman" w:cs="Times New Roman"/>
          <w:sz w:val="24"/>
          <w:szCs w:val="24"/>
        </w:rPr>
        <w:t xml:space="preserve">имеющих равную юридическую силу </w:t>
      </w:r>
      <w:r w:rsidR="006A464B" w:rsidRPr="009E2658">
        <w:rPr>
          <w:rFonts w:ascii="Times New Roman" w:hAnsi="Times New Roman" w:cs="Times New Roman"/>
          <w:sz w:val="24"/>
          <w:szCs w:val="24"/>
        </w:rPr>
        <w:t>по одному для каждой из Сторон</w:t>
      </w:r>
      <w:r w:rsidR="009E2658">
        <w:rPr>
          <w:rFonts w:ascii="Times New Roman" w:hAnsi="Times New Roman" w:cs="Times New Roman"/>
          <w:sz w:val="24"/>
          <w:szCs w:val="24"/>
        </w:rPr>
        <w:t>.</w:t>
      </w:r>
    </w:p>
    <w:p w:rsidR="003926FB"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.6. Во всем, что не урегулировано настоящим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ом, Стороны руководствуются действующим законодательством РФ.</w:t>
      </w:r>
    </w:p>
    <w:p w:rsidR="003926FB"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.7. Стороны признают юридическую силу и допускают возможность заключения настоящего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а, Спецификации№1, дополнительных соглашений, а также передачу письменных заявок, уведомлений, предупреждений, извещений и требований путем обмена документами по факсу или электронной почте (п. 2 ст. 434 ГК РФ) по адресу, указанному в п.1</w:t>
      </w:r>
      <w:r>
        <w:rPr>
          <w:rFonts w:ascii="Times New Roman" w:hAnsi="Times New Roman" w:cs="Times New Roman"/>
          <w:sz w:val="24"/>
          <w:szCs w:val="24"/>
        </w:rPr>
        <w:t>1</w:t>
      </w:r>
      <w:r w:rsidR="003926FB" w:rsidRPr="00D433FD">
        <w:rPr>
          <w:rFonts w:ascii="Times New Roman" w:hAnsi="Times New Roman" w:cs="Times New Roman"/>
          <w:sz w:val="24"/>
          <w:szCs w:val="24"/>
        </w:rPr>
        <w:t xml:space="preserve"> настоящего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а, до момента их получения в виде единого документа, подписанного и скрепленного печатью.</w:t>
      </w:r>
    </w:p>
    <w:p w:rsidR="008B16B0" w:rsidRPr="00B31FE5" w:rsidRDefault="000C5CB8" w:rsidP="008B16B0">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.8. </w:t>
      </w:r>
      <w:proofErr w:type="gramStart"/>
      <w:r w:rsidR="003926FB" w:rsidRPr="00D433FD">
        <w:rPr>
          <w:rFonts w:ascii="Times New Roman" w:hAnsi="Times New Roman" w:cs="Times New Roman"/>
          <w:sz w:val="24"/>
          <w:szCs w:val="24"/>
        </w:rPr>
        <w:t xml:space="preserve">Указанные документы, подлежат последующему направлению Сторонами по почте заказным письмом или иным способом, позволяющим подтвердить факт отправки и считаются врученными и в случае, когда адресат отказался от принятия или не получил их, несмотря на извещение почтовой службы, либо не находится по указанному в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е адресу в связи с его сменой, о чем не уведомил другую сторону</w:t>
      </w:r>
      <w:r w:rsidR="00C96B4C" w:rsidRPr="00D433FD">
        <w:rPr>
          <w:rFonts w:ascii="Times New Roman" w:hAnsi="Times New Roman" w:cs="Times New Roman"/>
          <w:sz w:val="24"/>
          <w:szCs w:val="24"/>
        </w:rPr>
        <w:t>.</w:t>
      </w:r>
      <w:proofErr w:type="gramEnd"/>
    </w:p>
    <w:p w:rsidR="00F3043E" w:rsidRPr="001B26D6" w:rsidRDefault="00F3043E" w:rsidP="00816AB0">
      <w:pPr>
        <w:pStyle w:val="ConsNormal"/>
        <w:shd w:val="clear" w:color="auto" w:fill="FFFFFF" w:themeFill="background1"/>
        <w:spacing w:before="120"/>
        <w:ind w:right="0" w:firstLine="0"/>
        <w:jc w:val="both"/>
        <w:rPr>
          <w:rFonts w:ascii="Times New Roman" w:hAnsi="Times New Roman" w:cs="Times New Roman"/>
          <w:b/>
          <w:sz w:val="24"/>
          <w:szCs w:val="24"/>
        </w:rPr>
      </w:pPr>
      <w:permStart w:id="130228272" w:edGrp="everyone"/>
      <w:permEnd w:id="130228272"/>
      <w:r w:rsidRPr="001B26D6">
        <w:rPr>
          <w:rFonts w:ascii="Times New Roman" w:hAnsi="Times New Roman" w:cs="Times New Roman"/>
          <w:b/>
          <w:sz w:val="24"/>
          <w:szCs w:val="24"/>
        </w:rPr>
        <w:t>Приложения:</w:t>
      </w:r>
    </w:p>
    <w:p w:rsidR="00F3043E" w:rsidRDefault="00F3043E" w:rsidP="00F3043E">
      <w:pPr>
        <w:pStyle w:val="ConsNormal"/>
        <w:numPr>
          <w:ilvl w:val="0"/>
          <w:numId w:val="10"/>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Спецификация № 1 к Договору;</w:t>
      </w:r>
    </w:p>
    <w:p w:rsidR="00F3043E" w:rsidRDefault="00F3043E" w:rsidP="00F3043E">
      <w:pPr>
        <w:pStyle w:val="ConsNormal"/>
        <w:numPr>
          <w:ilvl w:val="0"/>
          <w:numId w:val="10"/>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 xml:space="preserve">Форма предоставления </w:t>
      </w:r>
      <w:r w:rsidRPr="001B26D6">
        <w:rPr>
          <w:rFonts w:ascii="Times New Roman" w:hAnsi="Times New Roman" w:cs="Times New Roman"/>
          <w:sz w:val="24"/>
          <w:szCs w:val="24"/>
        </w:rPr>
        <w:t xml:space="preserve">сведений </w:t>
      </w:r>
      <w:r w:rsidRPr="001B26D6">
        <w:rPr>
          <w:rFonts w:ascii="Times New Roman" w:hAnsi="Times New Roman" w:cs="Times New Roman"/>
          <w:color w:val="000000"/>
          <w:sz w:val="24"/>
          <w:szCs w:val="24"/>
        </w:rPr>
        <w:t>в о</w:t>
      </w:r>
      <w:r w:rsidRPr="001B26D6">
        <w:rPr>
          <w:rFonts w:ascii="Times New Roman" w:hAnsi="Times New Roman" w:cs="Times New Roman"/>
          <w:sz w:val="24"/>
          <w:szCs w:val="24"/>
        </w:rPr>
        <w:t>тношении всей цепочки собственников и руководителей, включая бенефициаров (в том числе конечных)</w:t>
      </w:r>
      <w:r>
        <w:rPr>
          <w:rFonts w:ascii="Times New Roman" w:hAnsi="Times New Roman" w:cs="Times New Roman"/>
          <w:sz w:val="24"/>
          <w:szCs w:val="24"/>
        </w:rPr>
        <w:t>.</w:t>
      </w:r>
    </w:p>
    <w:p w:rsidR="00816AB0" w:rsidRPr="00B31FE5" w:rsidRDefault="00816AB0" w:rsidP="009E2658">
      <w:pPr>
        <w:pStyle w:val="ConsNormal"/>
        <w:shd w:val="clear" w:color="auto" w:fill="FFFFFF" w:themeFill="background1"/>
        <w:ind w:right="0" w:firstLine="0"/>
        <w:jc w:val="center"/>
        <w:rPr>
          <w:rFonts w:ascii="Times New Roman" w:hAnsi="Times New Roman" w:cs="Times New Roman"/>
          <w:b/>
          <w:sz w:val="18"/>
          <w:szCs w:val="18"/>
        </w:rPr>
      </w:pPr>
    </w:p>
    <w:p w:rsidR="00A33C23" w:rsidRPr="00D433FD" w:rsidRDefault="00A57E39" w:rsidP="009E2658">
      <w:pPr>
        <w:pStyle w:val="ConsNormal"/>
        <w:shd w:val="clear" w:color="auto" w:fill="FFFFFF" w:themeFill="background1"/>
        <w:ind w:right="0" w:firstLine="0"/>
        <w:jc w:val="center"/>
        <w:rPr>
          <w:rFonts w:ascii="Times New Roman" w:hAnsi="Times New Roman" w:cs="Times New Roman"/>
          <w:b/>
          <w:sz w:val="24"/>
          <w:szCs w:val="24"/>
        </w:rPr>
      </w:pPr>
      <w:r w:rsidRPr="00D433FD">
        <w:rPr>
          <w:rFonts w:ascii="Times New Roman" w:hAnsi="Times New Roman" w:cs="Times New Roman"/>
          <w:b/>
          <w:sz w:val="24"/>
          <w:szCs w:val="24"/>
        </w:rPr>
        <w:t>1</w:t>
      </w:r>
      <w:r w:rsidR="000C5CB8">
        <w:rPr>
          <w:rFonts w:ascii="Times New Roman" w:hAnsi="Times New Roman" w:cs="Times New Roman"/>
          <w:b/>
          <w:sz w:val="24"/>
          <w:szCs w:val="24"/>
        </w:rPr>
        <w:t>1</w:t>
      </w:r>
      <w:r w:rsidRPr="00D433FD">
        <w:rPr>
          <w:rFonts w:ascii="Times New Roman" w:hAnsi="Times New Roman" w:cs="Times New Roman"/>
          <w:b/>
          <w:sz w:val="24"/>
          <w:szCs w:val="24"/>
        </w:rPr>
        <w:t xml:space="preserve">. </w:t>
      </w:r>
      <w:r w:rsidR="00435659" w:rsidRPr="00D433FD">
        <w:rPr>
          <w:rFonts w:ascii="Times New Roman" w:hAnsi="Times New Roman" w:cs="Times New Roman"/>
          <w:b/>
          <w:sz w:val="24"/>
          <w:szCs w:val="24"/>
        </w:rPr>
        <w:t>АДРЕСА И БАНКОВСКИЕ РЕКВИЗИТЫ СТОРОН</w:t>
      </w:r>
    </w:p>
    <w:p w:rsidR="00EA0D11" w:rsidRPr="00816AB0" w:rsidRDefault="00EA0D11" w:rsidP="009E2658">
      <w:pPr>
        <w:pStyle w:val="ConsNormal"/>
        <w:shd w:val="clear" w:color="auto" w:fill="FFFFFF" w:themeFill="background1"/>
        <w:ind w:right="0" w:firstLine="0"/>
        <w:jc w:val="center"/>
        <w:rPr>
          <w:rFonts w:ascii="Times New Roman" w:hAnsi="Times New Roman" w:cs="Times New Roman"/>
          <w:b/>
          <w:sz w:val="18"/>
          <w:szCs w:val="18"/>
        </w:rPr>
      </w:pPr>
    </w:p>
    <w:tbl>
      <w:tblPr>
        <w:tblW w:w="9609" w:type="dxa"/>
        <w:tblInd w:w="288" w:type="dxa"/>
        <w:tblLook w:val="0000" w:firstRow="0" w:lastRow="0" w:firstColumn="0" w:lastColumn="0" w:noHBand="0" w:noVBand="0"/>
      </w:tblPr>
      <w:tblGrid>
        <w:gridCol w:w="4782"/>
        <w:gridCol w:w="4827"/>
      </w:tblGrid>
      <w:tr w:rsidR="00D84F64" w:rsidRPr="008B16B0" w:rsidTr="006D13B5">
        <w:trPr>
          <w:trHeight w:val="203"/>
        </w:trPr>
        <w:tc>
          <w:tcPr>
            <w:tcW w:w="4782" w:type="dxa"/>
          </w:tcPr>
          <w:p w:rsidR="00D84F64" w:rsidRPr="008B16B0" w:rsidRDefault="00D84F64" w:rsidP="009E2658">
            <w:pPr>
              <w:pStyle w:val="ConsNormal"/>
              <w:shd w:val="clear" w:color="auto" w:fill="FFFFFF" w:themeFill="background1"/>
              <w:ind w:right="0" w:firstLine="709"/>
              <w:jc w:val="both"/>
              <w:rPr>
                <w:rFonts w:ascii="Times New Roman" w:hAnsi="Times New Roman" w:cs="Times New Roman"/>
                <w:b/>
                <w:sz w:val="24"/>
                <w:szCs w:val="24"/>
              </w:rPr>
            </w:pPr>
            <w:permStart w:id="1364359428" w:edGrp="everyone" w:colFirst="1" w:colLast="1"/>
            <w:r w:rsidRPr="008B16B0">
              <w:rPr>
                <w:rFonts w:ascii="Times New Roman" w:hAnsi="Times New Roman" w:cs="Times New Roman"/>
                <w:b/>
                <w:sz w:val="24"/>
                <w:szCs w:val="24"/>
              </w:rPr>
              <w:t>Покупатель</w:t>
            </w:r>
          </w:p>
          <w:p w:rsidR="007C461D" w:rsidRDefault="00D84F64" w:rsidP="00DB6054">
            <w:pPr>
              <w:pStyle w:val="ConsNormal"/>
              <w:shd w:val="clear" w:color="auto" w:fill="FFFFFF" w:themeFill="background1"/>
              <w:ind w:right="0" w:firstLine="709"/>
              <w:jc w:val="both"/>
              <w:rPr>
                <w:rFonts w:ascii="Times New Roman" w:hAnsi="Times New Roman" w:cs="Times New Roman"/>
                <w:b/>
                <w:sz w:val="24"/>
                <w:szCs w:val="24"/>
                <w:lang w:val="en-US"/>
              </w:rPr>
            </w:pPr>
            <w:r w:rsidRPr="008B16B0">
              <w:rPr>
                <w:rFonts w:ascii="Times New Roman" w:hAnsi="Times New Roman" w:cs="Times New Roman"/>
                <w:b/>
                <w:sz w:val="24"/>
                <w:szCs w:val="24"/>
              </w:rPr>
              <w:t>ЗАО «РУСБУРМАШ»</w:t>
            </w:r>
          </w:p>
          <w:p w:rsidR="00AB046F" w:rsidRPr="00AB046F" w:rsidRDefault="00AB046F" w:rsidP="00DB6054">
            <w:pPr>
              <w:pStyle w:val="ConsNormal"/>
              <w:shd w:val="clear" w:color="auto" w:fill="FFFFFF" w:themeFill="background1"/>
              <w:ind w:right="0" w:firstLine="709"/>
              <w:jc w:val="both"/>
              <w:rPr>
                <w:rFonts w:ascii="Times New Roman" w:hAnsi="Times New Roman" w:cs="Times New Roman"/>
                <w:b/>
                <w:sz w:val="24"/>
                <w:szCs w:val="24"/>
                <w:lang w:val="en-US"/>
              </w:rPr>
            </w:pPr>
          </w:p>
        </w:tc>
        <w:tc>
          <w:tcPr>
            <w:tcW w:w="4827" w:type="dxa"/>
          </w:tcPr>
          <w:p w:rsidR="00D84F64" w:rsidRPr="008B16B0" w:rsidRDefault="00D84F64" w:rsidP="009E2658">
            <w:pPr>
              <w:pStyle w:val="ConsNormal"/>
              <w:shd w:val="clear" w:color="auto" w:fill="FFFFFF" w:themeFill="background1"/>
              <w:ind w:right="0" w:firstLine="709"/>
              <w:jc w:val="center"/>
              <w:rPr>
                <w:rFonts w:ascii="Times New Roman" w:hAnsi="Times New Roman" w:cs="Times New Roman"/>
                <w:b/>
                <w:sz w:val="24"/>
                <w:szCs w:val="24"/>
              </w:rPr>
            </w:pPr>
            <w:r w:rsidRPr="008B16B0">
              <w:rPr>
                <w:rFonts w:ascii="Times New Roman" w:hAnsi="Times New Roman" w:cs="Times New Roman"/>
                <w:b/>
                <w:sz w:val="24"/>
                <w:szCs w:val="24"/>
              </w:rPr>
              <w:t>Поставщик</w:t>
            </w:r>
          </w:p>
        </w:tc>
      </w:tr>
      <w:tr w:rsidR="009D204D" w:rsidRPr="008B16B0" w:rsidTr="006D13B5">
        <w:trPr>
          <w:trHeight w:val="1353"/>
        </w:trPr>
        <w:tc>
          <w:tcPr>
            <w:tcW w:w="4782" w:type="dxa"/>
          </w:tcPr>
          <w:p w:rsidR="00B31FE5" w:rsidRPr="00396848" w:rsidRDefault="00B31FE5" w:rsidP="00B31FE5">
            <w:pPr>
              <w:shd w:val="clear" w:color="auto" w:fill="FFFFFF" w:themeFill="background1"/>
              <w:tabs>
                <w:tab w:val="left" w:pos="-108"/>
              </w:tabs>
              <w:ind w:firstLine="0"/>
              <w:rPr>
                <w:bCs/>
                <w:iCs/>
                <w:sz w:val="24"/>
                <w:szCs w:val="24"/>
              </w:rPr>
            </w:pPr>
            <w:permStart w:id="581902682" w:edGrp="everyone" w:colFirst="1" w:colLast="1"/>
            <w:permEnd w:id="1364359428"/>
            <w:r w:rsidRPr="00396848">
              <w:rPr>
                <w:sz w:val="24"/>
                <w:szCs w:val="24"/>
                <w:u w:val="single"/>
              </w:rPr>
              <w:t>Юридический адрес</w:t>
            </w:r>
            <w:r w:rsidRPr="00396848">
              <w:rPr>
                <w:bCs/>
                <w:iCs/>
                <w:sz w:val="24"/>
                <w:szCs w:val="24"/>
              </w:rPr>
              <w:t xml:space="preserve">: </w:t>
            </w:r>
            <w:r w:rsidRPr="00B46123">
              <w:rPr>
                <w:bCs/>
                <w:iCs/>
                <w:sz w:val="24"/>
                <w:szCs w:val="24"/>
              </w:rPr>
              <w:t xml:space="preserve">109004, </w:t>
            </w:r>
            <w:proofErr w:type="spellStart"/>
            <w:r w:rsidRPr="00B46123">
              <w:rPr>
                <w:bCs/>
                <w:iCs/>
                <w:sz w:val="24"/>
                <w:szCs w:val="24"/>
              </w:rPr>
              <w:t>г</w:t>
            </w:r>
            <w:proofErr w:type="gramStart"/>
            <w:r w:rsidRPr="00B46123">
              <w:rPr>
                <w:bCs/>
                <w:iCs/>
                <w:sz w:val="24"/>
                <w:szCs w:val="24"/>
              </w:rPr>
              <w:t>.М</w:t>
            </w:r>
            <w:proofErr w:type="gramEnd"/>
            <w:r w:rsidRPr="00B46123">
              <w:rPr>
                <w:bCs/>
                <w:iCs/>
                <w:sz w:val="24"/>
                <w:szCs w:val="24"/>
              </w:rPr>
              <w:t>осква</w:t>
            </w:r>
            <w:proofErr w:type="spellEnd"/>
            <w:r w:rsidRPr="00B46123">
              <w:rPr>
                <w:bCs/>
                <w:iCs/>
                <w:sz w:val="24"/>
                <w:szCs w:val="24"/>
              </w:rPr>
              <w:t>, Большой Дровяной пер., д.22</w:t>
            </w:r>
          </w:p>
          <w:p w:rsidR="00B31FE5" w:rsidRPr="00396848" w:rsidRDefault="00B31FE5" w:rsidP="00B31FE5">
            <w:pPr>
              <w:shd w:val="clear" w:color="auto" w:fill="FFFFFF" w:themeFill="background1"/>
              <w:tabs>
                <w:tab w:val="left" w:pos="-108"/>
              </w:tabs>
              <w:ind w:firstLine="0"/>
              <w:rPr>
                <w:bCs/>
                <w:iCs/>
                <w:sz w:val="24"/>
                <w:szCs w:val="24"/>
              </w:rPr>
            </w:pPr>
            <w:r w:rsidRPr="00396848">
              <w:rPr>
                <w:bCs/>
                <w:iCs/>
                <w:sz w:val="24"/>
                <w:szCs w:val="24"/>
                <w:u w:val="single"/>
              </w:rPr>
              <w:t>Почтовый адрес:</w:t>
            </w:r>
            <w:r w:rsidRPr="00396848">
              <w:rPr>
                <w:bCs/>
                <w:iCs/>
                <w:sz w:val="24"/>
                <w:szCs w:val="24"/>
              </w:rPr>
              <w:t xml:space="preserve"> </w:t>
            </w:r>
            <w:r w:rsidRPr="00B46123">
              <w:rPr>
                <w:bCs/>
                <w:iCs/>
                <w:sz w:val="24"/>
                <w:szCs w:val="24"/>
              </w:rPr>
              <w:t xml:space="preserve">115114, г. Москва, ул. </w:t>
            </w:r>
            <w:proofErr w:type="spellStart"/>
            <w:r w:rsidRPr="00B46123">
              <w:rPr>
                <w:bCs/>
                <w:iCs/>
                <w:sz w:val="24"/>
                <w:szCs w:val="24"/>
              </w:rPr>
              <w:t>Летниковская</w:t>
            </w:r>
            <w:proofErr w:type="spellEnd"/>
            <w:r w:rsidRPr="00B46123">
              <w:rPr>
                <w:bCs/>
                <w:iCs/>
                <w:sz w:val="24"/>
                <w:szCs w:val="24"/>
              </w:rPr>
              <w:t xml:space="preserve"> д.10 стр.4 БЦ «Святогор 4»</w:t>
            </w:r>
          </w:p>
          <w:p w:rsidR="00B31FE5" w:rsidRPr="00396848" w:rsidRDefault="00B31FE5" w:rsidP="00B31FE5">
            <w:pPr>
              <w:shd w:val="clear" w:color="auto" w:fill="FFFFFF" w:themeFill="background1"/>
              <w:tabs>
                <w:tab w:val="left" w:pos="-108"/>
              </w:tabs>
              <w:ind w:firstLine="0"/>
              <w:rPr>
                <w:bCs/>
                <w:iCs/>
                <w:sz w:val="24"/>
                <w:szCs w:val="24"/>
              </w:rPr>
            </w:pPr>
            <w:r w:rsidRPr="00396848">
              <w:rPr>
                <w:bCs/>
                <w:iCs/>
                <w:sz w:val="24"/>
                <w:szCs w:val="24"/>
              </w:rPr>
              <w:t>ИНН/КПП  7713190205/</w:t>
            </w:r>
            <w:r w:rsidRPr="00B46123">
              <w:rPr>
                <w:bCs/>
                <w:iCs/>
                <w:sz w:val="24"/>
                <w:szCs w:val="24"/>
              </w:rPr>
              <w:t>770901001</w:t>
            </w:r>
          </w:p>
          <w:p w:rsidR="00B31FE5" w:rsidRPr="00396848" w:rsidRDefault="00B31FE5" w:rsidP="00B31FE5">
            <w:pPr>
              <w:shd w:val="clear" w:color="auto" w:fill="FFFFFF" w:themeFill="background1"/>
              <w:tabs>
                <w:tab w:val="left" w:pos="-108"/>
              </w:tabs>
              <w:ind w:firstLine="0"/>
              <w:rPr>
                <w:bCs/>
                <w:iCs/>
                <w:sz w:val="24"/>
                <w:szCs w:val="24"/>
              </w:rPr>
            </w:pPr>
            <w:r w:rsidRPr="00396848">
              <w:rPr>
                <w:bCs/>
                <w:iCs/>
                <w:sz w:val="24"/>
                <w:szCs w:val="24"/>
              </w:rPr>
              <w:t>ОКПО 18554271, ОГРН 1037739624328</w:t>
            </w:r>
          </w:p>
          <w:p w:rsidR="00B31FE5" w:rsidRPr="00396848" w:rsidRDefault="00B31FE5" w:rsidP="00B31FE5">
            <w:pPr>
              <w:shd w:val="clear" w:color="auto" w:fill="FFFFFF" w:themeFill="background1"/>
              <w:tabs>
                <w:tab w:val="left" w:pos="-108"/>
              </w:tabs>
              <w:ind w:firstLine="0"/>
              <w:rPr>
                <w:bCs/>
                <w:iCs/>
                <w:sz w:val="24"/>
                <w:szCs w:val="24"/>
              </w:rPr>
            </w:pPr>
            <w:r w:rsidRPr="00396848">
              <w:rPr>
                <w:bCs/>
                <w:iCs/>
                <w:sz w:val="24"/>
                <w:szCs w:val="24"/>
              </w:rPr>
              <w:t>ГПБ (ОАО) г Москва</w:t>
            </w:r>
          </w:p>
          <w:p w:rsidR="00B31FE5" w:rsidRPr="00396848" w:rsidRDefault="00B31FE5" w:rsidP="00B31FE5">
            <w:pPr>
              <w:shd w:val="clear" w:color="auto" w:fill="FFFFFF" w:themeFill="background1"/>
              <w:tabs>
                <w:tab w:val="left" w:pos="-108"/>
              </w:tabs>
              <w:ind w:firstLine="0"/>
              <w:rPr>
                <w:bCs/>
                <w:iCs/>
                <w:sz w:val="24"/>
                <w:szCs w:val="24"/>
              </w:rPr>
            </w:pPr>
            <w:proofErr w:type="gramStart"/>
            <w:r w:rsidRPr="00396848">
              <w:rPr>
                <w:bCs/>
                <w:iCs/>
                <w:sz w:val="24"/>
                <w:szCs w:val="24"/>
              </w:rPr>
              <w:t>р</w:t>
            </w:r>
            <w:proofErr w:type="gramEnd"/>
            <w:r w:rsidRPr="00396848">
              <w:rPr>
                <w:bCs/>
                <w:iCs/>
                <w:sz w:val="24"/>
                <w:szCs w:val="24"/>
              </w:rPr>
              <w:t>/с 40702810992000000834</w:t>
            </w:r>
          </w:p>
          <w:p w:rsidR="00B31FE5" w:rsidRPr="00396848" w:rsidRDefault="00B31FE5" w:rsidP="00B31FE5">
            <w:pPr>
              <w:shd w:val="clear" w:color="auto" w:fill="FFFFFF" w:themeFill="background1"/>
              <w:tabs>
                <w:tab w:val="left" w:pos="-108"/>
              </w:tabs>
              <w:ind w:firstLine="0"/>
              <w:rPr>
                <w:bCs/>
                <w:iCs/>
                <w:sz w:val="24"/>
                <w:szCs w:val="24"/>
              </w:rPr>
            </w:pPr>
            <w:r w:rsidRPr="00396848">
              <w:rPr>
                <w:bCs/>
                <w:iCs/>
                <w:sz w:val="24"/>
                <w:szCs w:val="24"/>
              </w:rPr>
              <w:t>к/с 30101810200000000823</w:t>
            </w:r>
          </w:p>
          <w:p w:rsidR="00B31FE5" w:rsidRPr="00396848" w:rsidRDefault="00B31FE5" w:rsidP="00B31FE5">
            <w:pPr>
              <w:shd w:val="clear" w:color="auto" w:fill="FFFFFF" w:themeFill="background1"/>
              <w:tabs>
                <w:tab w:val="left" w:pos="-108"/>
              </w:tabs>
              <w:ind w:firstLine="0"/>
              <w:rPr>
                <w:bCs/>
                <w:iCs/>
                <w:sz w:val="24"/>
                <w:szCs w:val="24"/>
              </w:rPr>
            </w:pPr>
            <w:r w:rsidRPr="00396848">
              <w:rPr>
                <w:bCs/>
                <w:iCs/>
                <w:sz w:val="24"/>
                <w:szCs w:val="24"/>
              </w:rPr>
              <w:t>БИК 044525823</w:t>
            </w:r>
          </w:p>
          <w:p w:rsidR="00B31FE5" w:rsidRPr="00396848" w:rsidRDefault="00B31FE5" w:rsidP="00B31FE5">
            <w:pPr>
              <w:shd w:val="clear" w:color="auto" w:fill="FFFFFF" w:themeFill="background1"/>
              <w:tabs>
                <w:tab w:val="left" w:pos="-108"/>
              </w:tabs>
              <w:ind w:firstLine="0"/>
              <w:rPr>
                <w:bCs/>
                <w:iCs/>
                <w:sz w:val="24"/>
                <w:szCs w:val="24"/>
              </w:rPr>
            </w:pPr>
            <w:r w:rsidRPr="00396848">
              <w:rPr>
                <w:bCs/>
                <w:iCs/>
                <w:sz w:val="24"/>
                <w:szCs w:val="24"/>
              </w:rPr>
              <w:t xml:space="preserve">Тел/факс: 8 </w:t>
            </w:r>
            <w:r w:rsidRPr="0047778F">
              <w:rPr>
                <w:rFonts w:ascii="Arial" w:hAnsi="Arial" w:cs="Arial"/>
                <w:sz w:val="22"/>
                <w:szCs w:val="22"/>
              </w:rPr>
              <w:t>(</w:t>
            </w:r>
            <w:r>
              <w:rPr>
                <w:rFonts w:ascii="Arial" w:hAnsi="Arial" w:cs="Arial"/>
                <w:sz w:val="22"/>
                <w:szCs w:val="22"/>
              </w:rPr>
              <w:t>499) 951-60-60</w:t>
            </w:r>
          </w:p>
          <w:p w:rsidR="00B31FE5" w:rsidRPr="00396848" w:rsidRDefault="00B31FE5" w:rsidP="00B31FE5">
            <w:pPr>
              <w:shd w:val="clear" w:color="auto" w:fill="FFFFFF" w:themeFill="background1"/>
              <w:tabs>
                <w:tab w:val="left" w:pos="-108"/>
              </w:tabs>
              <w:ind w:firstLine="0"/>
              <w:rPr>
                <w:b/>
                <w:sz w:val="24"/>
                <w:szCs w:val="24"/>
                <w:lang w:val="en-US"/>
              </w:rPr>
            </w:pPr>
            <w:proofErr w:type="gramStart"/>
            <w:r w:rsidRPr="00396848">
              <w:rPr>
                <w:bCs/>
                <w:iCs/>
                <w:sz w:val="24"/>
                <w:szCs w:val="24"/>
              </w:rPr>
              <w:t>Е</w:t>
            </w:r>
            <w:proofErr w:type="gramEnd"/>
            <w:r w:rsidRPr="00396848">
              <w:rPr>
                <w:bCs/>
                <w:iCs/>
                <w:sz w:val="24"/>
                <w:szCs w:val="24"/>
                <w:lang w:val="en-US"/>
              </w:rPr>
              <w:t xml:space="preserve">-mail: </w:t>
            </w:r>
            <w:hyperlink r:id="rId10" w:history="1">
              <w:r w:rsidRPr="00396848">
                <w:rPr>
                  <w:rStyle w:val="ad"/>
                  <w:bCs/>
                  <w:iCs/>
                  <w:sz w:val="24"/>
                  <w:szCs w:val="24"/>
                  <w:lang w:val="en-US"/>
                </w:rPr>
                <w:t>info@rbm-armz.ru</w:t>
              </w:r>
            </w:hyperlink>
          </w:p>
          <w:p w:rsidR="00B31FE5" w:rsidRPr="00396848" w:rsidRDefault="00B31FE5" w:rsidP="00B31FE5">
            <w:pPr>
              <w:shd w:val="clear" w:color="auto" w:fill="FFFFFF" w:themeFill="background1"/>
              <w:ind w:firstLine="0"/>
              <w:rPr>
                <w:b/>
                <w:sz w:val="24"/>
                <w:szCs w:val="24"/>
                <w:lang w:val="en-US"/>
              </w:rPr>
            </w:pPr>
          </w:p>
          <w:p w:rsidR="00B31FE5" w:rsidRDefault="00B31FE5" w:rsidP="00B31FE5">
            <w:pPr>
              <w:shd w:val="clear" w:color="auto" w:fill="FFFFFF" w:themeFill="background1"/>
              <w:ind w:firstLine="0"/>
              <w:rPr>
                <w:b/>
                <w:sz w:val="24"/>
                <w:szCs w:val="24"/>
              </w:rPr>
            </w:pPr>
            <w:permStart w:id="1140482983" w:edGrp="everyone"/>
            <w:r w:rsidRPr="00396848">
              <w:rPr>
                <w:b/>
                <w:sz w:val="24"/>
                <w:szCs w:val="24"/>
              </w:rPr>
              <w:t xml:space="preserve">Генеральный директор </w:t>
            </w:r>
          </w:p>
          <w:p w:rsidR="00B31FE5" w:rsidRDefault="00B31FE5" w:rsidP="00B31FE5">
            <w:pPr>
              <w:shd w:val="clear" w:color="auto" w:fill="FFFFFF" w:themeFill="background1"/>
              <w:ind w:firstLine="0"/>
              <w:rPr>
                <w:b/>
                <w:sz w:val="24"/>
                <w:szCs w:val="24"/>
              </w:rPr>
            </w:pPr>
            <w:r>
              <w:rPr>
                <w:b/>
                <w:sz w:val="24"/>
                <w:szCs w:val="24"/>
              </w:rPr>
              <w:t>ЗАО «РУСБУРМАШ»</w:t>
            </w:r>
          </w:p>
          <w:p w:rsidR="00B31FE5" w:rsidRPr="00396848" w:rsidRDefault="00B31FE5" w:rsidP="00B31FE5">
            <w:pPr>
              <w:shd w:val="clear" w:color="auto" w:fill="FFFFFF" w:themeFill="background1"/>
              <w:ind w:firstLine="0"/>
              <w:rPr>
                <w:b/>
                <w:sz w:val="24"/>
                <w:szCs w:val="24"/>
              </w:rPr>
            </w:pPr>
          </w:p>
          <w:p w:rsidR="00B31FE5" w:rsidRPr="00396848" w:rsidRDefault="00B31FE5" w:rsidP="00B31FE5">
            <w:pPr>
              <w:shd w:val="clear" w:color="auto" w:fill="FFFFFF" w:themeFill="background1"/>
              <w:ind w:firstLine="0"/>
              <w:rPr>
                <w:sz w:val="24"/>
                <w:szCs w:val="24"/>
              </w:rPr>
            </w:pPr>
          </w:p>
          <w:p w:rsidR="00B31FE5" w:rsidRPr="00396848" w:rsidRDefault="00B31FE5" w:rsidP="00B31FE5">
            <w:pPr>
              <w:shd w:val="clear" w:color="auto" w:fill="FFFFFF" w:themeFill="background1"/>
              <w:ind w:firstLine="0"/>
              <w:rPr>
                <w:sz w:val="24"/>
                <w:szCs w:val="24"/>
              </w:rPr>
            </w:pPr>
            <w:r>
              <w:rPr>
                <w:sz w:val="24"/>
                <w:szCs w:val="24"/>
              </w:rPr>
              <w:t>___________</w:t>
            </w:r>
            <w:r w:rsidRPr="00396848">
              <w:rPr>
                <w:sz w:val="24"/>
                <w:szCs w:val="24"/>
              </w:rPr>
              <w:t>_</w:t>
            </w:r>
            <w:r>
              <w:rPr>
                <w:sz w:val="24"/>
                <w:szCs w:val="24"/>
              </w:rPr>
              <w:t>_______</w:t>
            </w:r>
            <w:r w:rsidRPr="00396848">
              <w:rPr>
                <w:sz w:val="24"/>
                <w:szCs w:val="24"/>
              </w:rPr>
              <w:t xml:space="preserve"> </w:t>
            </w:r>
            <w:r>
              <w:rPr>
                <w:sz w:val="24"/>
                <w:szCs w:val="24"/>
              </w:rPr>
              <w:t>/Савельев И.П./</w:t>
            </w:r>
          </w:p>
          <w:permEnd w:id="1140482983"/>
          <w:p w:rsidR="00E934FB" w:rsidRPr="008B16B0" w:rsidRDefault="00E934FB" w:rsidP="00564C58">
            <w:pPr>
              <w:shd w:val="clear" w:color="auto" w:fill="FFFFFF" w:themeFill="background1"/>
              <w:tabs>
                <w:tab w:val="left" w:pos="-108"/>
              </w:tabs>
              <w:ind w:firstLine="0"/>
              <w:rPr>
                <w:sz w:val="24"/>
                <w:szCs w:val="24"/>
              </w:rPr>
            </w:pPr>
          </w:p>
        </w:tc>
        <w:tc>
          <w:tcPr>
            <w:tcW w:w="4827" w:type="dxa"/>
          </w:tcPr>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Default="00564C58" w:rsidP="00564C58">
            <w:pPr>
              <w:shd w:val="clear" w:color="auto" w:fill="FFFFFF" w:themeFill="background1"/>
              <w:spacing w:line="240" w:lineRule="atLeast"/>
              <w:ind w:firstLine="0"/>
              <w:jc w:val="center"/>
              <w:rPr>
                <w:sz w:val="24"/>
                <w:szCs w:val="24"/>
              </w:rPr>
            </w:pPr>
          </w:p>
          <w:p w:rsidR="008B16B0" w:rsidRPr="00B31FE5" w:rsidRDefault="008B16B0" w:rsidP="00564C58">
            <w:pPr>
              <w:shd w:val="clear" w:color="auto" w:fill="FFFFFF" w:themeFill="background1"/>
              <w:spacing w:line="240" w:lineRule="atLeast"/>
              <w:ind w:firstLine="0"/>
              <w:jc w:val="center"/>
              <w:rPr>
                <w:sz w:val="24"/>
                <w:szCs w:val="24"/>
              </w:rPr>
            </w:pPr>
          </w:p>
          <w:p w:rsidR="00AB046F" w:rsidRPr="00B31FE5" w:rsidRDefault="00AB046F" w:rsidP="00564C58">
            <w:pPr>
              <w:shd w:val="clear" w:color="auto" w:fill="FFFFFF" w:themeFill="background1"/>
              <w:spacing w:line="240" w:lineRule="atLeast"/>
              <w:ind w:firstLine="0"/>
              <w:jc w:val="center"/>
              <w:rPr>
                <w:sz w:val="24"/>
                <w:szCs w:val="24"/>
              </w:rPr>
            </w:pPr>
          </w:p>
          <w:p w:rsidR="00AB046F" w:rsidRPr="00B31FE5" w:rsidRDefault="00AB046F" w:rsidP="00564C58">
            <w:pPr>
              <w:shd w:val="clear" w:color="auto" w:fill="FFFFFF" w:themeFill="background1"/>
              <w:spacing w:line="240" w:lineRule="atLeast"/>
              <w:ind w:firstLine="0"/>
              <w:jc w:val="center"/>
              <w:rPr>
                <w:sz w:val="24"/>
                <w:szCs w:val="24"/>
              </w:rPr>
            </w:pPr>
          </w:p>
          <w:p w:rsidR="00B31FE5" w:rsidRDefault="00B31FE5" w:rsidP="00B31FE5">
            <w:pPr>
              <w:shd w:val="clear" w:color="auto" w:fill="FFFFFF" w:themeFill="background1"/>
              <w:spacing w:line="240" w:lineRule="atLeast"/>
              <w:ind w:firstLine="0"/>
              <w:rPr>
                <w:sz w:val="24"/>
                <w:szCs w:val="24"/>
              </w:rPr>
            </w:pPr>
          </w:p>
          <w:p w:rsidR="00564C58" w:rsidRPr="008B16B0" w:rsidRDefault="00564C58" w:rsidP="00B31FE5">
            <w:pPr>
              <w:shd w:val="clear" w:color="auto" w:fill="FFFFFF" w:themeFill="background1"/>
              <w:spacing w:line="240" w:lineRule="atLeast"/>
              <w:ind w:firstLine="0"/>
              <w:rPr>
                <w:sz w:val="24"/>
                <w:szCs w:val="24"/>
              </w:rPr>
            </w:pPr>
            <w:r w:rsidRPr="008B16B0">
              <w:rPr>
                <w:sz w:val="24"/>
                <w:szCs w:val="24"/>
              </w:rPr>
              <w:t>________________________/___________</w:t>
            </w:r>
          </w:p>
          <w:p w:rsidR="00D84F64" w:rsidRPr="008B16B0" w:rsidRDefault="00564C58" w:rsidP="00564C58">
            <w:pPr>
              <w:shd w:val="clear" w:color="auto" w:fill="FFFFFF" w:themeFill="background1"/>
              <w:ind w:hanging="45"/>
              <w:rPr>
                <w:sz w:val="24"/>
                <w:szCs w:val="24"/>
                <w:lang w:val="en-US"/>
              </w:rPr>
            </w:pPr>
            <w:r w:rsidRPr="008B16B0">
              <w:rPr>
                <w:sz w:val="24"/>
                <w:szCs w:val="24"/>
              </w:rPr>
              <w:t>М.П.</w:t>
            </w:r>
          </w:p>
        </w:tc>
      </w:tr>
    </w:tbl>
    <w:p w:rsidR="003C59E3" w:rsidRPr="00E04D1D" w:rsidRDefault="003C59E3" w:rsidP="003371B7">
      <w:pPr>
        <w:pStyle w:val="ConsNormal"/>
        <w:shd w:val="clear" w:color="auto" w:fill="FFFFFF" w:themeFill="background1"/>
        <w:ind w:right="0" w:firstLine="0"/>
        <w:rPr>
          <w:rFonts w:ascii="Times New Roman" w:hAnsi="Times New Roman" w:cs="Times New Roman"/>
          <w:b/>
          <w:sz w:val="24"/>
          <w:szCs w:val="24"/>
        </w:rPr>
      </w:pPr>
      <w:bookmarkStart w:id="8" w:name="_GoBack"/>
      <w:bookmarkEnd w:id="8"/>
      <w:permEnd w:id="581902682"/>
    </w:p>
    <w:sectPr w:rsidR="003C59E3" w:rsidRPr="00E04D1D" w:rsidSect="00B0167D">
      <w:headerReference w:type="default" r:id="rId11"/>
      <w:footerReference w:type="even" r:id="rId12"/>
      <w:footerReference w:type="default" r:id="rId13"/>
      <w:pgSz w:w="11906" w:h="16838" w:code="9"/>
      <w:pgMar w:top="0" w:right="850" w:bottom="284"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5D4" w:rsidRDefault="004D35D4">
      <w:r>
        <w:separator/>
      </w:r>
    </w:p>
  </w:endnote>
  <w:endnote w:type="continuationSeparator" w:id="0">
    <w:p w:rsidR="004D35D4" w:rsidRDefault="004D3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592" w:rsidRDefault="003F3977" w:rsidP="00A777CD">
    <w:pPr>
      <w:pStyle w:val="a4"/>
      <w:framePr w:wrap="around" w:vAnchor="text" w:hAnchor="margin" w:xAlign="center" w:y="1"/>
      <w:rPr>
        <w:rStyle w:val="a5"/>
      </w:rPr>
    </w:pPr>
    <w:r>
      <w:rPr>
        <w:rStyle w:val="a5"/>
      </w:rPr>
      <w:fldChar w:fldCharType="begin"/>
    </w:r>
    <w:r w:rsidR="00101592">
      <w:rPr>
        <w:rStyle w:val="a5"/>
      </w:rPr>
      <w:instrText xml:space="preserve">PAGE  </w:instrText>
    </w:r>
    <w:r>
      <w:rPr>
        <w:rStyle w:val="a5"/>
      </w:rPr>
      <w:fldChar w:fldCharType="end"/>
    </w:r>
  </w:p>
  <w:p w:rsidR="00101592" w:rsidRDefault="0010159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592" w:rsidRPr="009D204D" w:rsidRDefault="00101592" w:rsidP="00470CA1">
    <w:pPr>
      <w:pStyle w:val="a4"/>
      <w:framePr w:wrap="around" w:vAnchor="text" w:hAnchor="margin" w:xAlign="center" w:y="1"/>
      <w:rPr>
        <w:rStyle w:val="a5"/>
        <w:i/>
        <w:sz w:val="18"/>
        <w:szCs w:val="18"/>
      </w:rPr>
    </w:pPr>
    <w:r w:rsidRPr="009D204D">
      <w:rPr>
        <w:rStyle w:val="a5"/>
        <w:i/>
        <w:sz w:val="18"/>
        <w:szCs w:val="18"/>
      </w:rPr>
      <w:t xml:space="preserve">Стр. </w:t>
    </w:r>
    <w:r w:rsidR="003F3977" w:rsidRPr="009D204D">
      <w:rPr>
        <w:rStyle w:val="a5"/>
        <w:i/>
        <w:sz w:val="18"/>
        <w:szCs w:val="18"/>
      </w:rPr>
      <w:fldChar w:fldCharType="begin"/>
    </w:r>
    <w:r w:rsidRPr="009D204D">
      <w:rPr>
        <w:rStyle w:val="a5"/>
        <w:i/>
        <w:sz w:val="18"/>
        <w:szCs w:val="18"/>
      </w:rPr>
      <w:instrText xml:space="preserve">PAGE  </w:instrText>
    </w:r>
    <w:r w:rsidR="003F3977" w:rsidRPr="009D204D">
      <w:rPr>
        <w:rStyle w:val="a5"/>
        <w:i/>
        <w:sz w:val="18"/>
        <w:szCs w:val="18"/>
      </w:rPr>
      <w:fldChar w:fldCharType="separate"/>
    </w:r>
    <w:r w:rsidR="00B31FE5">
      <w:rPr>
        <w:rStyle w:val="a5"/>
        <w:i/>
        <w:noProof/>
        <w:sz w:val="18"/>
        <w:szCs w:val="18"/>
      </w:rPr>
      <w:t>7</w:t>
    </w:r>
    <w:r w:rsidR="003F3977" w:rsidRPr="009D204D">
      <w:rPr>
        <w:rStyle w:val="a5"/>
        <w:i/>
        <w:sz w:val="18"/>
        <w:szCs w:val="18"/>
      </w:rPr>
      <w:fldChar w:fldCharType="end"/>
    </w:r>
  </w:p>
  <w:p w:rsidR="00101592" w:rsidRDefault="00101592" w:rsidP="009D204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5D4" w:rsidRDefault="004D35D4">
      <w:r>
        <w:separator/>
      </w:r>
    </w:p>
  </w:footnote>
  <w:footnote w:type="continuationSeparator" w:id="0">
    <w:p w:rsidR="004D35D4" w:rsidRDefault="004D35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FC9" w:rsidRPr="00861AC6" w:rsidRDefault="00214FC9" w:rsidP="00861AC6">
    <w:pPr>
      <w:pStyle w:val="a6"/>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D1B91"/>
    <w:multiLevelType w:val="multilevel"/>
    <w:tmpl w:val="7BAAC2B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nsid w:val="0BD93DC1"/>
    <w:multiLevelType w:val="hybridMultilevel"/>
    <w:tmpl w:val="90F6D4D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nsid w:val="2ED5547F"/>
    <w:multiLevelType w:val="multilevel"/>
    <w:tmpl w:val="AF60A4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37D70336"/>
    <w:multiLevelType w:val="hybridMultilevel"/>
    <w:tmpl w:val="BE5ED2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C7173B4"/>
    <w:multiLevelType w:val="multilevel"/>
    <w:tmpl w:val="34BC5E8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E6970C0"/>
    <w:multiLevelType w:val="hybridMultilevel"/>
    <w:tmpl w:val="92844A6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2FD27C0"/>
    <w:multiLevelType w:val="multilevel"/>
    <w:tmpl w:val="36E677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620"/>
        </w:tabs>
        <w:ind w:left="-162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340"/>
        </w:tabs>
        <w:ind w:left="-234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7">
    <w:nsid w:val="472A68E4"/>
    <w:multiLevelType w:val="multilevel"/>
    <w:tmpl w:val="A34E8704"/>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860"/>
        </w:tabs>
        <w:ind w:left="1860" w:hanging="1140"/>
      </w:pPr>
      <w:rPr>
        <w:rFonts w:hint="default"/>
      </w:rPr>
    </w:lvl>
    <w:lvl w:ilvl="2">
      <w:start w:val="1"/>
      <w:numFmt w:val="decimal"/>
      <w:lvlText w:val="%1.%2.%3."/>
      <w:lvlJc w:val="left"/>
      <w:pPr>
        <w:tabs>
          <w:tab w:val="num" w:pos="2580"/>
        </w:tabs>
        <w:ind w:left="2580" w:hanging="1140"/>
      </w:pPr>
      <w:rPr>
        <w:rFonts w:hint="default"/>
      </w:rPr>
    </w:lvl>
    <w:lvl w:ilvl="3">
      <w:start w:val="1"/>
      <w:numFmt w:val="decimal"/>
      <w:lvlText w:val="%1.%2.%3.%4."/>
      <w:lvlJc w:val="left"/>
      <w:pPr>
        <w:tabs>
          <w:tab w:val="num" w:pos="3300"/>
        </w:tabs>
        <w:ind w:left="3300" w:hanging="1140"/>
      </w:pPr>
      <w:rPr>
        <w:rFonts w:hint="default"/>
      </w:rPr>
    </w:lvl>
    <w:lvl w:ilvl="4">
      <w:start w:val="1"/>
      <w:numFmt w:val="decimal"/>
      <w:lvlText w:val="%1.%2.%3.%4.%5."/>
      <w:lvlJc w:val="left"/>
      <w:pPr>
        <w:tabs>
          <w:tab w:val="num" w:pos="4020"/>
        </w:tabs>
        <w:ind w:left="4020" w:hanging="1140"/>
      </w:pPr>
      <w:rPr>
        <w:rFonts w:hint="default"/>
      </w:rPr>
    </w:lvl>
    <w:lvl w:ilvl="5">
      <w:start w:val="1"/>
      <w:numFmt w:val="decimal"/>
      <w:lvlText w:val="%1.%2.%3.%4.%5.%6."/>
      <w:lvlJc w:val="left"/>
      <w:pPr>
        <w:tabs>
          <w:tab w:val="num" w:pos="4740"/>
        </w:tabs>
        <w:ind w:left="4740" w:hanging="11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542D194A"/>
    <w:multiLevelType w:val="hybridMultilevel"/>
    <w:tmpl w:val="634A9E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88D04BD"/>
    <w:multiLevelType w:val="hybridMultilevel"/>
    <w:tmpl w:val="BB2E5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0"/>
  </w:num>
  <w:num w:numId="4">
    <w:abstractNumId w:val="2"/>
  </w:num>
  <w:num w:numId="5">
    <w:abstractNumId w:val="6"/>
  </w:num>
  <w:num w:numId="6">
    <w:abstractNumId w:val="8"/>
  </w:num>
  <w:num w:numId="7">
    <w:abstractNumId w:val="4"/>
  </w:num>
  <w:num w:numId="8">
    <w:abstractNumId w:val="3"/>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hV5Ahb6JcxpleWUjP1ZFR2d923k=" w:salt="uG1P4o7Kdm3xOOgJZL72IQ=="/>
  <w:defaultTabStop w:val="709"/>
  <w:drawingGridHorizontalSpacing w:val="8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659"/>
    <w:rsid w:val="00002636"/>
    <w:rsid w:val="000027A5"/>
    <w:rsid w:val="00002A9D"/>
    <w:rsid w:val="00003C4D"/>
    <w:rsid w:val="00004554"/>
    <w:rsid w:val="00007593"/>
    <w:rsid w:val="0001317C"/>
    <w:rsid w:val="00013CD1"/>
    <w:rsid w:val="000205D4"/>
    <w:rsid w:val="00023F0E"/>
    <w:rsid w:val="000331CA"/>
    <w:rsid w:val="000352D2"/>
    <w:rsid w:val="00037481"/>
    <w:rsid w:val="00037AA6"/>
    <w:rsid w:val="00041345"/>
    <w:rsid w:val="00042B9A"/>
    <w:rsid w:val="0005087A"/>
    <w:rsid w:val="00051170"/>
    <w:rsid w:val="000531E1"/>
    <w:rsid w:val="0005544B"/>
    <w:rsid w:val="00056D6B"/>
    <w:rsid w:val="00062637"/>
    <w:rsid w:val="00065C99"/>
    <w:rsid w:val="00066A90"/>
    <w:rsid w:val="00067DCA"/>
    <w:rsid w:val="000705E8"/>
    <w:rsid w:val="00072E55"/>
    <w:rsid w:val="00074474"/>
    <w:rsid w:val="00083C3A"/>
    <w:rsid w:val="00085E20"/>
    <w:rsid w:val="00087E1A"/>
    <w:rsid w:val="00093ACF"/>
    <w:rsid w:val="00093C47"/>
    <w:rsid w:val="000956C5"/>
    <w:rsid w:val="000974C4"/>
    <w:rsid w:val="000A2A89"/>
    <w:rsid w:val="000A423D"/>
    <w:rsid w:val="000A4877"/>
    <w:rsid w:val="000C3842"/>
    <w:rsid w:val="000C3B16"/>
    <w:rsid w:val="000C570C"/>
    <w:rsid w:val="000C5CB8"/>
    <w:rsid w:val="000D2F93"/>
    <w:rsid w:val="000D4740"/>
    <w:rsid w:val="000D5278"/>
    <w:rsid w:val="000D6615"/>
    <w:rsid w:val="000D6863"/>
    <w:rsid w:val="000D7559"/>
    <w:rsid w:val="000E1864"/>
    <w:rsid w:val="000E53F3"/>
    <w:rsid w:val="000E5E35"/>
    <w:rsid w:val="000E6A7C"/>
    <w:rsid w:val="000F3A34"/>
    <w:rsid w:val="000F7307"/>
    <w:rsid w:val="000F7601"/>
    <w:rsid w:val="00101592"/>
    <w:rsid w:val="001021E8"/>
    <w:rsid w:val="00103175"/>
    <w:rsid w:val="00104266"/>
    <w:rsid w:val="00105CE5"/>
    <w:rsid w:val="00105EB8"/>
    <w:rsid w:val="00106947"/>
    <w:rsid w:val="0011299C"/>
    <w:rsid w:val="00115454"/>
    <w:rsid w:val="00115DD9"/>
    <w:rsid w:val="00124B23"/>
    <w:rsid w:val="00126450"/>
    <w:rsid w:val="00137B51"/>
    <w:rsid w:val="0014248D"/>
    <w:rsid w:val="00145198"/>
    <w:rsid w:val="00146A03"/>
    <w:rsid w:val="001476FD"/>
    <w:rsid w:val="00150724"/>
    <w:rsid w:val="00152061"/>
    <w:rsid w:val="00157423"/>
    <w:rsid w:val="001576AA"/>
    <w:rsid w:val="0016036E"/>
    <w:rsid w:val="00162206"/>
    <w:rsid w:val="001674FC"/>
    <w:rsid w:val="0017306C"/>
    <w:rsid w:val="0017310D"/>
    <w:rsid w:val="00185CF7"/>
    <w:rsid w:val="0018649E"/>
    <w:rsid w:val="00186A9E"/>
    <w:rsid w:val="001907BB"/>
    <w:rsid w:val="001928C2"/>
    <w:rsid w:val="00194BE1"/>
    <w:rsid w:val="001976A3"/>
    <w:rsid w:val="001A2C09"/>
    <w:rsid w:val="001A3D0F"/>
    <w:rsid w:val="001A44E2"/>
    <w:rsid w:val="001A57AA"/>
    <w:rsid w:val="001A6955"/>
    <w:rsid w:val="001B21AD"/>
    <w:rsid w:val="001B22F6"/>
    <w:rsid w:val="001B3018"/>
    <w:rsid w:val="001C3A51"/>
    <w:rsid w:val="001C6076"/>
    <w:rsid w:val="001D567B"/>
    <w:rsid w:val="001D7DCD"/>
    <w:rsid w:val="001E166E"/>
    <w:rsid w:val="001F0FFA"/>
    <w:rsid w:val="00201F63"/>
    <w:rsid w:val="00202072"/>
    <w:rsid w:val="00204DBE"/>
    <w:rsid w:val="002054AE"/>
    <w:rsid w:val="002147E7"/>
    <w:rsid w:val="00214FC9"/>
    <w:rsid w:val="002162AE"/>
    <w:rsid w:val="00222594"/>
    <w:rsid w:val="002227E5"/>
    <w:rsid w:val="002254F0"/>
    <w:rsid w:val="00232DAF"/>
    <w:rsid w:val="00235A4F"/>
    <w:rsid w:val="00243F58"/>
    <w:rsid w:val="00244B98"/>
    <w:rsid w:val="0025072E"/>
    <w:rsid w:val="00250B74"/>
    <w:rsid w:val="002526A4"/>
    <w:rsid w:val="00252FFD"/>
    <w:rsid w:val="00253AF6"/>
    <w:rsid w:val="002629E2"/>
    <w:rsid w:val="00267E87"/>
    <w:rsid w:val="002739D8"/>
    <w:rsid w:val="002772D6"/>
    <w:rsid w:val="0027791D"/>
    <w:rsid w:val="00281277"/>
    <w:rsid w:val="00286602"/>
    <w:rsid w:val="002928DE"/>
    <w:rsid w:val="002A2311"/>
    <w:rsid w:val="002B5B3C"/>
    <w:rsid w:val="002C1429"/>
    <w:rsid w:val="002C3E05"/>
    <w:rsid w:val="002C50A7"/>
    <w:rsid w:val="002C51F6"/>
    <w:rsid w:val="002C67F3"/>
    <w:rsid w:val="002C7751"/>
    <w:rsid w:val="002D0229"/>
    <w:rsid w:val="002D0448"/>
    <w:rsid w:val="002D20D0"/>
    <w:rsid w:val="002D2CDB"/>
    <w:rsid w:val="002D5FF4"/>
    <w:rsid w:val="002D674E"/>
    <w:rsid w:val="002D690D"/>
    <w:rsid w:val="002E0485"/>
    <w:rsid w:val="002E0D77"/>
    <w:rsid w:val="002E1501"/>
    <w:rsid w:val="002E54FC"/>
    <w:rsid w:val="002E5547"/>
    <w:rsid w:val="002E587D"/>
    <w:rsid w:val="002E5ED6"/>
    <w:rsid w:val="002E653D"/>
    <w:rsid w:val="002E68FE"/>
    <w:rsid w:val="002F00D0"/>
    <w:rsid w:val="002F0FB7"/>
    <w:rsid w:val="002F3462"/>
    <w:rsid w:val="002F4C7E"/>
    <w:rsid w:val="002F5695"/>
    <w:rsid w:val="00300955"/>
    <w:rsid w:val="003036CC"/>
    <w:rsid w:val="00320162"/>
    <w:rsid w:val="00320399"/>
    <w:rsid w:val="00322188"/>
    <w:rsid w:val="00323D32"/>
    <w:rsid w:val="00324FD5"/>
    <w:rsid w:val="00325791"/>
    <w:rsid w:val="0032613D"/>
    <w:rsid w:val="0033033A"/>
    <w:rsid w:val="0033263A"/>
    <w:rsid w:val="00336CF7"/>
    <w:rsid w:val="003371B7"/>
    <w:rsid w:val="003415A7"/>
    <w:rsid w:val="00347C36"/>
    <w:rsid w:val="00351244"/>
    <w:rsid w:val="003544F5"/>
    <w:rsid w:val="00356526"/>
    <w:rsid w:val="00363FC7"/>
    <w:rsid w:val="00367BED"/>
    <w:rsid w:val="0037154C"/>
    <w:rsid w:val="00372A10"/>
    <w:rsid w:val="0037313C"/>
    <w:rsid w:val="0037452D"/>
    <w:rsid w:val="00377104"/>
    <w:rsid w:val="00377524"/>
    <w:rsid w:val="00384D2F"/>
    <w:rsid w:val="003926FB"/>
    <w:rsid w:val="00392954"/>
    <w:rsid w:val="00394EF8"/>
    <w:rsid w:val="00395AC6"/>
    <w:rsid w:val="003A15AA"/>
    <w:rsid w:val="003A3C0A"/>
    <w:rsid w:val="003A3E4E"/>
    <w:rsid w:val="003A4AA6"/>
    <w:rsid w:val="003A7C86"/>
    <w:rsid w:val="003B0941"/>
    <w:rsid w:val="003B29DA"/>
    <w:rsid w:val="003B77BB"/>
    <w:rsid w:val="003C19C2"/>
    <w:rsid w:val="003C4DE4"/>
    <w:rsid w:val="003C57A5"/>
    <w:rsid w:val="003C59E3"/>
    <w:rsid w:val="003C74A7"/>
    <w:rsid w:val="003D1871"/>
    <w:rsid w:val="003D4487"/>
    <w:rsid w:val="003E0AB8"/>
    <w:rsid w:val="003E4C89"/>
    <w:rsid w:val="003E7106"/>
    <w:rsid w:val="003E774A"/>
    <w:rsid w:val="003F3977"/>
    <w:rsid w:val="003F55A5"/>
    <w:rsid w:val="0040157B"/>
    <w:rsid w:val="004036BA"/>
    <w:rsid w:val="00411388"/>
    <w:rsid w:val="004154BA"/>
    <w:rsid w:val="00421D30"/>
    <w:rsid w:val="0042291F"/>
    <w:rsid w:val="0042381C"/>
    <w:rsid w:val="004267E7"/>
    <w:rsid w:val="00427974"/>
    <w:rsid w:val="00433BD3"/>
    <w:rsid w:val="00435659"/>
    <w:rsid w:val="004401D8"/>
    <w:rsid w:val="00443591"/>
    <w:rsid w:val="00443A08"/>
    <w:rsid w:val="00444874"/>
    <w:rsid w:val="00446684"/>
    <w:rsid w:val="00452E84"/>
    <w:rsid w:val="0045351C"/>
    <w:rsid w:val="00454366"/>
    <w:rsid w:val="00460530"/>
    <w:rsid w:val="00463DDE"/>
    <w:rsid w:val="00464B07"/>
    <w:rsid w:val="00467232"/>
    <w:rsid w:val="00470CA1"/>
    <w:rsid w:val="00474097"/>
    <w:rsid w:val="00474E2D"/>
    <w:rsid w:val="00475890"/>
    <w:rsid w:val="004778C7"/>
    <w:rsid w:val="00480F01"/>
    <w:rsid w:val="00485990"/>
    <w:rsid w:val="00490234"/>
    <w:rsid w:val="00494753"/>
    <w:rsid w:val="004949A9"/>
    <w:rsid w:val="004964C1"/>
    <w:rsid w:val="004968E0"/>
    <w:rsid w:val="00497758"/>
    <w:rsid w:val="004A0D61"/>
    <w:rsid w:val="004A37D9"/>
    <w:rsid w:val="004A4870"/>
    <w:rsid w:val="004A73B7"/>
    <w:rsid w:val="004A7922"/>
    <w:rsid w:val="004A7B04"/>
    <w:rsid w:val="004B3CA9"/>
    <w:rsid w:val="004B6F42"/>
    <w:rsid w:val="004C10F9"/>
    <w:rsid w:val="004C360A"/>
    <w:rsid w:val="004C39C7"/>
    <w:rsid w:val="004C5699"/>
    <w:rsid w:val="004C5D53"/>
    <w:rsid w:val="004C6EE2"/>
    <w:rsid w:val="004C7B0B"/>
    <w:rsid w:val="004D2EA1"/>
    <w:rsid w:val="004D32BE"/>
    <w:rsid w:val="004D35D4"/>
    <w:rsid w:val="004D47CA"/>
    <w:rsid w:val="004D57A9"/>
    <w:rsid w:val="004D79E1"/>
    <w:rsid w:val="004E1376"/>
    <w:rsid w:val="004E2185"/>
    <w:rsid w:val="004E3470"/>
    <w:rsid w:val="004E37DB"/>
    <w:rsid w:val="004E4924"/>
    <w:rsid w:val="004F41BD"/>
    <w:rsid w:val="004F4B9F"/>
    <w:rsid w:val="004F6012"/>
    <w:rsid w:val="00500B91"/>
    <w:rsid w:val="005109C6"/>
    <w:rsid w:val="00514DFF"/>
    <w:rsid w:val="00526EB8"/>
    <w:rsid w:val="00527B19"/>
    <w:rsid w:val="005343E6"/>
    <w:rsid w:val="0053500A"/>
    <w:rsid w:val="005370F6"/>
    <w:rsid w:val="00537EDA"/>
    <w:rsid w:val="00543CEF"/>
    <w:rsid w:val="00546526"/>
    <w:rsid w:val="005505BB"/>
    <w:rsid w:val="00561A9E"/>
    <w:rsid w:val="00562D2A"/>
    <w:rsid w:val="00564C58"/>
    <w:rsid w:val="00571A27"/>
    <w:rsid w:val="00571BAB"/>
    <w:rsid w:val="00571F61"/>
    <w:rsid w:val="00573353"/>
    <w:rsid w:val="0057485C"/>
    <w:rsid w:val="00576C5A"/>
    <w:rsid w:val="00577564"/>
    <w:rsid w:val="0058107C"/>
    <w:rsid w:val="005815AE"/>
    <w:rsid w:val="00587B23"/>
    <w:rsid w:val="0059246D"/>
    <w:rsid w:val="005924EE"/>
    <w:rsid w:val="005935AF"/>
    <w:rsid w:val="00593907"/>
    <w:rsid w:val="00595032"/>
    <w:rsid w:val="00595D3E"/>
    <w:rsid w:val="00595F0C"/>
    <w:rsid w:val="005A1172"/>
    <w:rsid w:val="005A198A"/>
    <w:rsid w:val="005A4401"/>
    <w:rsid w:val="005B077E"/>
    <w:rsid w:val="005B4F25"/>
    <w:rsid w:val="005B5348"/>
    <w:rsid w:val="005B5455"/>
    <w:rsid w:val="005B5FE0"/>
    <w:rsid w:val="005C0BB6"/>
    <w:rsid w:val="005C18F1"/>
    <w:rsid w:val="005C1F1F"/>
    <w:rsid w:val="005C44A7"/>
    <w:rsid w:val="005C44AD"/>
    <w:rsid w:val="005C5092"/>
    <w:rsid w:val="005C6D01"/>
    <w:rsid w:val="005D06B1"/>
    <w:rsid w:val="005D4F18"/>
    <w:rsid w:val="005E28A8"/>
    <w:rsid w:val="005E4CF2"/>
    <w:rsid w:val="005F179A"/>
    <w:rsid w:val="005F3D32"/>
    <w:rsid w:val="005F7045"/>
    <w:rsid w:val="005F7AD5"/>
    <w:rsid w:val="005F7B55"/>
    <w:rsid w:val="00601C2F"/>
    <w:rsid w:val="00616838"/>
    <w:rsid w:val="0062727C"/>
    <w:rsid w:val="006309E3"/>
    <w:rsid w:val="00631535"/>
    <w:rsid w:val="0063244C"/>
    <w:rsid w:val="00633BE4"/>
    <w:rsid w:val="00641665"/>
    <w:rsid w:val="00645F91"/>
    <w:rsid w:val="00646D76"/>
    <w:rsid w:val="0065198D"/>
    <w:rsid w:val="00653562"/>
    <w:rsid w:val="00654C8D"/>
    <w:rsid w:val="00656437"/>
    <w:rsid w:val="00657755"/>
    <w:rsid w:val="00660A02"/>
    <w:rsid w:val="00662D93"/>
    <w:rsid w:val="00676772"/>
    <w:rsid w:val="006807BC"/>
    <w:rsid w:val="006856CF"/>
    <w:rsid w:val="0069090D"/>
    <w:rsid w:val="006A14FF"/>
    <w:rsid w:val="006A3062"/>
    <w:rsid w:val="006A464B"/>
    <w:rsid w:val="006A4C6C"/>
    <w:rsid w:val="006A5E88"/>
    <w:rsid w:val="006A72E6"/>
    <w:rsid w:val="006B1F73"/>
    <w:rsid w:val="006B4919"/>
    <w:rsid w:val="006B5FF5"/>
    <w:rsid w:val="006C337D"/>
    <w:rsid w:val="006D13B5"/>
    <w:rsid w:val="006D2A2C"/>
    <w:rsid w:val="006D72F5"/>
    <w:rsid w:val="006D78CF"/>
    <w:rsid w:val="006F23BC"/>
    <w:rsid w:val="006F5953"/>
    <w:rsid w:val="006F5EE9"/>
    <w:rsid w:val="0070176D"/>
    <w:rsid w:val="00703EC1"/>
    <w:rsid w:val="00704E1B"/>
    <w:rsid w:val="00705E54"/>
    <w:rsid w:val="007117A7"/>
    <w:rsid w:val="00720C57"/>
    <w:rsid w:val="00721780"/>
    <w:rsid w:val="007235B8"/>
    <w:rsid w:val="007252E0"/>
    <w:rsid w:val="0072757A"/>
    <w:rsid w:val="00727F3B"/>
    <w:rsid w:val="00730E99"/>
    <w:rsid w:val="00734890"/>
    <w:rsid w:val="007352E0"/>
    <w:rsid w:val="00735E5A"/>
    <w:rsid w:val="00736788"/>
    <w:rsid w:val="0073737D"/>
    <w:rsid w:val="007418F0"/>
    <w:rsid w:val="00744F5B"/>
    <w:rsid w:val="007510E1"/>
    <w:rsid w:val="00752B13"/>
    <w:rsid w:val="0075719E"/>
    <w:rsid w:val="00765C93"/>
    <w:rsid w:val="0076767C"/>
    <w:rsid w:val="007708D0"/>
    <w:rsid w:val="00782C9C"/>
    <w:rsid w:val="0078670E"/>
    <w:rsid w:val="00786A9F"/>
    <w:rsid w:val="007920A7"/>
    <w:rsid w:val="00792B14"/>
    <w:rsid w:val="007A236F"/>
    <w:rsid w:val="007A2DC7"/>
    <w:rsid w:val="007A57D8"/>
    <w:rsid w:val="007B104C"/>
    <w:rsid w:val="007B2AB5"/>
    <w:rsid w:val="007B453D"/>
    <w:rsid w:val="007B49E2"/>
    <w:rsid w:val="007C461D"/>
    <w:rsid w:val="007D1478"/>
    <w:rsid w:val="007D1D43"/>
    <w:rsid w:val="007D1FFB"/>
    <w:rsid w:val="007D23E2"/>
    <w:rsid w:val="007D30D8"/>
    <w:rsid w:val="007D4BF1"/>
    <w:rsid w:val="007E3CCA"/>
    <w:rsid w:val="007E4E74"/>
    <w:rsid w:val="007F455B"/>
    <w:rsid w:val="007F4D1A"/>
    <w:rsid w:val="008028AA"/>
    <w:rsid w:val="00805909"/>
    <w:rsid w:val="0080686E"/>
    <w:rsid w:val="00806931"/>
    <w:rsid w:val="00807F34"/>
    <w:rsid w:val="0081517B"/>
    <w:rsid w:val="0081574F"/>
    <w:rsid w:val="00816AB0"/>
    <w:rsid w:val="00817E44"/>
    <w:rsid w:val="00820C3D"/>
    <w:rsid w:val="00823205"/>
    <w:rsid w:val="00825C1C"/>
    <w:rsid w:val="00826470"/>
    <w:rsid w:val="00833E98"/>
    <w:rsid w:val="008345E4"/>
    <w:rsid w:val="00840FF8"/>
    <w:rsid w:val="00842BF3"/>
    <w:rsid w:val="00845E89"/>
    <w:rsid w:val="00850127"/>
    <w:rsid w:val="0085310C"/>
    <w:rsid w:val="00855D6B"/>
    <w:rsid w:val="00860791"/>
    <w:rsid w:val="00861AC6"/>
    <w:rsid w:val="008674BE"/>
    <w:rsid w:val="00875C79"/>
    <w:rsid w:val="008800DB"/>
    <w:rsid w:val="008910B5"/>
    <w:rsid w:val="00892CDF"/>
    <w:rsid w:val="00895549"/>
    <w:rsid w:val="0089774B"/>
    <w:rsid w:val="008A2F27"/>
    <w:rsid w:val="008A47C7"/>
    <w:rsid w:val="008B1683"/>
    <w:rsid w:val="008B16B0"/>
    <w:rsid w:val="008B25AB"/>
    <w:rsid w:val="008B3117"/>
    <w:rsid w:val="008B3F36"/>
    <w:rsid w:val="008B43C1"/>
    <w:rsid w:val="008B72F8"/>
    <w:rsid w:val="008C04C0"/>
    <w:rsid w:val="008C2FE9"/>
    <w:rsid w:val="008D42E4"/>
    <w:rsid w:val="008E040E"/>
    <w:rsid w:val="008E0B25"/>
    <w:rsid w:val="008E1094"/>
    <w:rsid w:val="008E1A54"/>
    <w:rsid w:val="008E4614"/>
    <w:rsid w:val="008E5563"/>
    <w:rsid w:val="00900C13"/>
    <w:rsid w:val="009048A5"/>
    <w:rsid w:val="00914DD5"/>
    <w:rsid w:val="00921DD5"/>
    <w:rsid w:val="009308B3"/>
    <w:rsid w:val="00931501"/>
    <w:rsid w:val="009323FA"/>
    <w:rsid w:val="00943C33"/>
    <w:rsid w:val="00944F91"/>
    <w:rsid w:val="009461C0"/>
    <w:rsid w:val="00946234"/>
    <w:rsid w:val="00946BEC"/>
    <w:rsid w:val="00951E0B"/>
    <w:rsid w:val="00952CAD"/>
    <w:rsid w:val="00955A7A"/>
    <w:rsid w:val="0096355F"/>
    <w:rsid w:val="00971343"/>
    <w:rsid w:val="0097171C"/>
    <w:rsid w:val="009766BF"/>
    <w:rsid w:val="00976A97"/>
    <w:rsid w:val="009809EF"/>
    <w:rsid w:val="00981613"/>
    <w:rsid w:val="00983215"/>
    <w:rsid w:val="00987AB9"/>
    <w:rsid w:val="00990A02"/>
    <w:rsid w:val="00991630"/>
    <w:rsid w:val="00995910"/>
    <w:rsid w:val="00996492"/>
    <w:rsid w:val="009A2CD0"/>
    <w:rsid w:val="009A31A4"/>
    <w:rsid w:val="009B185B"/>
    <w:rsid w:val="009B7FEF"/>
    <w:rsid w:val="009C09CF"/>
    <w:rsid w:val="009C2AF4"/>
    <w:rsid w:val="009C565E"/>
    <w:rsid w:val="009C5FEE"/>
    <w:rsid w:val="009C636D"/>
    <w:rsid w:val="009C6DFA"/>
    <w:rsid w:val="009D02B0"/>
    <w:rsid w:val="009D204D"/>
    <w:rsid w:val="009D32C9"/>
    <w:rsid w:val="009D4780"/>
    <w:rsid w:val="009D4860"/>
    <w:rsid w:val="009D646C"/>
    <w:rsid w:val="009D6CF7"/>
    <w:rsid w:val="009E2658"/>
    <w:rsid w:val="009E34F4"/>
    <w:rsid w:val="009E3CDC"/>
    <w:rsid w:val="009E49B8"/>
    <w:rsid w:val="009E7F5E"/>
    <w:rsid w:val="009F7913"/>
    <w:rsid w:val="00A03BD7"/>
    <w:rsid w:val="00A117B6"/>
    <w:rsid w:val="00A12119"/>
    <w:rsid w:val="00A13F7C"/>
    <w:rsid w:val="00A16052"/>
    <w:rsid w:val="00A178CF"/>
    <w:rsid w:val="00A20D71"/>
    <w:rsid w:val="00A2178E"/>
    <w:rsid w:val="00A23E62"/>
    <w:rsid w:val="00A24187"/>
    <w:rsid w:val="00A25B31"/>
    <w:rsid w:val="00A27353"/>
    <w:rsid w:val="00A33C23"/>
    <w:rsid w:val="00A359F0"/>
    <w:rsid w:val="00A37926"/>
    <w:rsid w:val="00A40FF6"/>
    <w:rsid w:val="00A414C6"/>
    <w:rsid w:val="00A432A8"/>
    <w:rsid w:val="00A51E55"/>
    <w:rsid w:val="00A53664"/>
    <w:rsid w:val="00A5446E"/>
    <w:rsid w:val="00A54B9A"/>
    <w:rsid w:val="00A5712D"/>
    <w:rsid w:val="00A57E39"/>
    <w:rsid w:val="00A62261"/>
    <w:rsid w:val="00A62BC9"/>
    <w:rsid w:val="00A73F73"/>
    <w:rsid w:val="00A760C9"/>
    <w:rsid w:val="00A763CA"/>
    <w:rsid w:val="00A777CD"/>
    <w:rsid w:val="00A8157B"/>
    <w:rsid w:val="00A9489F"/>
    <w:rsid w:val="00A94A12"/>
    <w:rsid w:val="00A95771"/>
    <w:rsid w:val="00A95B52"/>
    <w:rsid w:val="00AA060C"/>
    <w:rsid w:val="00AB046F"/>
    <w:rsid w:val="00AB0840"/>
    <w:rsid w:val="00AB08D1"/>
    <w:rsid w:val="00AB5C53"/>
    <w:rsid w:val="00AB772D"/>
    <w:rsid w:val="00AC184A"/>
    <w:rsid w:val="00AC7075"/>
    <w:rsid w:val="00AD07CE"/>
    <w:rsid w:val="00AD3D43"/>
    <w:rsid w:val="00AD45AA"/>
    <w:rsid w:val="00AE2157"/>
    <w:rsid w:val="00AE311B"/>
    <w:rsid w:val="00AF1B7C"/>
    <w:rsid w:val="00B00570"/>
    <w:rsid w:val="00B0167D"/>
    <w:rsid w:val="00B022A1"/>
    <w:rsid w:val="00B02BE8"/>
    <w:rsid w:val="00B04A90"/>
    <w:rsid w:val="00B0547A"/>
    <w:rsid w:val="00B111A3"/>
    <w:rsid w:val="00B132A3"/>
    <w:rsid w:val="00B20AA4"/>
    <w:rsid w:val="00B20C34"/>
    <w:rsid w:val="00B21999"/>
    <w:rsid w:val="00B24088"/>
    <w:rsid w:val="00B24B19"/>
    <w:rsid w:val="00B26AAC"/>
    <w:rsid w:val="00B31FE5"/>
    <w:rsid w:val="00B34072"/>
    <w:rsid w:val="00B40E7C"/>
    <w:rsid w:val="00B517FB"/>
    <w:rsid w:val="00B53767"/>
    <w:rsid w:val="00B577DE"/>
    <w:rsid w:val="00B6229C"/>
    <w:rsid w:val="00B65568"/>
    <w:rsid w:val="00B6604D"/>
    <w:rsid w:val="00B81996"/>
    <w:rsid w:val="00B843BA"/>
    <w:rsid w:val="00B8723C"/>
    <w:rsid w:val="00B8793D"/>
    <w:rsid w:val="00B90C3C"/>
    <w:rsid w:val="00BA2C5A"/>
    <w:rsid w:val="00BA5285"/>
    <w:rsid w:val="00BA6C7E"/>
    <w:rsid w:val="00BB0A9F"/>
    <w:rsid w:val="00BB5C4A"/>
    <w:rsid w:val="00BB7A78"/>
    <w:rsid w:val="00BC1CC5"/>
    <w:rsid w:val="00BD180F"/>
    <w:rsid w:val="00BD5B68"/>
    <w:rsid w:val="00BF0108"/>
    <w:rsid w:val="00BF0A54"/>
    <w:rsid w:val="00BF1A5F"/>
    <w:rsid w:val="00BF5C17"/>
    <w:rsid w:val="00BF7200"/>
    <w:rsid w:val="00BF7817"/>
    <w:rsid w:val="00BF7B81"/>
    <w:rsid w:val="00C034B3"/>
    <w:rsid w:val="00C035AB"/>
    <w:rsid w:val="00C11086"/>
    <w:rsid w:val="00C11298"/>
    <w:rsid w:val="00C117E1"/>
    <w:rsid w:val="00C14C64"/>
    <w:rsid w:val="00C16992"/>
    <w:rsid w:val="00C22C16"/>
    <w:rsid w:val="00C22D43"/>
    <w:rsid w:val="00C25D0D"/>
    <w:rsid w:val="00C27CCB"/>
    <w:rsid w:val="00C30E58"/>
    <w:rsid w:val="00C33814"/>
    <w:rsid w:val="00C40575"/>
    <w:rsid w:val="00C45C1A"/>
    <w:rsid w:val="00C5180B"/>
    <w:rsid w:val="00C552E9"/>
    <w:rsid w:val="00C64F32"/>
    <w:rsid w:val="00C652CB"/>
    <w:rsid w:val="00C75F85"/>
    <w:rsid w:val="00C76AB9"/>
    <w:rsid w:val="00C86091"/>
    <w:rsid w:val="00C86095"/>
    <w:rsid w:val="00C960F1"/>
    <w:rsid w:val="00C96B4C"/>
    <w:rsid w:val="00CB122F"/>
    <w:rsid w:val="00CB676E"/>
    <w:rsid w:val="00CC016D"/>
    <w:rsid w:val="00CC019A"/>
    <w:rsid w:val="00CC49A9"/>
    <w:rsid w:val="00CC5AF8"/>
    <w:rsid w:val="00CD00CB"/>
    <w:rsid w:val="00CD0AB7"/>
    <w:rsid w:val="00CD2780"/>
    <w:rsid w:val="00CE005D"/>
    <w:rsid w:val="00CE1EC7"/>
    <w:rsid w:val="00CE374E"/>
    <w:rsid w:val="00CE41CD"/>
    <w:rsid w:val="00CE454C"/>
    <w:rsid w:val="00CE56DC"/>
    <w:rsid w:val="00CF1355"/>
    <w:rsid w:val="00CF28B4"/>
    <w:rsid w:val="00CF2A05"/>
    <w:rsid w:val="00D017FC"/>
    <w:rsid w:val="00D0355E"/>
    <w:rsid w:val="00D061FA"/>
    <w:rsid w:val="00D12C20"/>
    <w:rsid w:val="00D14DA7"/>
    <w:rsid w:val="00D153C9"/>
    <w:rsid w:val="00D15AEB"/>
    <w:rsid w:val="00D22DD9"/>
    <w:rsid w:val="00D26657"/>
    <w:rsid w:val="00D2720C"/>
    <w:rsid w:val="00D2788F"/>
    <w:rsid w:val="00D27941"/>
    <w:rsid w:val="00D433FD"/>
    <w:rsid w:val="00D43956"/>
    <w:rsid w:val="00D46D94"/>
    <w:rsid w:val="00D50409"/>
    <w:rsid w:val="00D52580"/>
    <w:rsid w:val="00D60CF8"/>
    <w:rsid w:val="00D6131A"/>
    <w:rsid w:val="00D628F5"/>
    <w:rsid w:val="00D6351B"/>
    <w:rsid w:val="00D65826"/>
    <w:rsid w:val="00D67EAF"/>
    <w:rsid w:val="00D759B8"/>
    <w:rsid w:val="00D82750"/>
    <w:rsid w:val="00D84F64"/>
    <w:rsid w:val="00D87E24"/>
    <w:rsid w:val="00D93196"/>
    <w:rsid w:val="00D9769A"/>
    <w:rsid w:val="00DA3C7C"/>
    <w:rsid w:val="00DA5C19"/>
    <w:rsid w:val="00DA5C7F"/>
    <w:rsid w:val="00DA60B8"/>
    <w:rsid w:val="00DB227B"/>
    <w:rsid w:val="00DB6054"/>
    <w:rsid w:val="00DC0B35"/>
    <w:rsid w:val="00DC3B2D"/>
    <w:rsid w:val="00DD04EA"/>
    <w:rsid w:val="00DD1D33"/>
    <w:rsid w:val="00DD207E"/>
    <w:rsid w:val="00DD2E1C"/>
    <w:rsid w:val="00DD552B"/>
    <w:rsid w:val="00DE1DA9"/>
    <w:rsid w:val="00DE2C44"/>
    <w:rsid w:val="00DE605D"/>
    <w:rsid w:val="00DE6D16"/>
    <w:rsid w:val="00DF0875"/>
    <w:rsid w:val="00E03BDD"/>
    <w:rsid w:val="00E041B2"/>
    <w:rsid w:val="00E04D1D"/>
    <w:rsid w:val="00E04DA0"/>
    <w:rsid w:val="00E11BA5"/>
    <w:rsid w:val="00E11CB7"/>
    <w:rsid w:val="00E120EA"/>
    <w:rsid w:val="00E12581"/>
    <w:rsid w:val="00E1326B"/>
    <w:rsid w:val="00E139B7"/>
    <w:rsid w:val="00E1595F"/>
    <w:rsid w:val="00E20DCB"/>
    <w:rsid w:val="00E21528"/>
    <w:rsid w:val="00E22682"/>
    <w:rsid w:val="00E27744"/>
    <w:rsid w:val="00E27D12"/>
    <w:rsid w:val="00E36D73"/>
    <w:rsid w:val="00E37D81"/>
    <w:rsid w:val="00E43936"/>
    <w:rsid w:val="00E43FD8"/>
    <w:rsid w:val="00E4607B"/>
    <w:rsid w:val="00E504C6"/>
    <w:rsid w:val="00E514B9"/>
    <w:rsid w:val="00E51CB2"/>
    <w:rsid w:val="00E54A45"/>
    <w:rsid w:val="00E61D8C"/>
    <w:rsid w:val="00E63882"/>
    <w:rsid w:val="00E66DC6"/>
    <w:rsid w:val="00E67B9D"/>
    <w:rsid w:val="00E70BF6"/>
    <w:rsid w:val="00E71E1F"/>
    <w:rsid w:val="00E72133"/>
    <w:rsid w:val="00E7361D"/>
    <w:rsid w:val="00E7516B"/>
    <w:rsid w:val="00E8053A"/>
    <w:rsid w:val="00E80C97"/>
    <w:rsid w:val="00E84DAF"/>
    <w:rsid w:val="00E934FB"/>
    <w:rsid w:val="00E93F2B"/>
    <w:rsid w:val="00E95179"/>
    <w:rsid w:val="00E959BA"/>
    <w:rsid w:val="00E97EB4"/>
    <w:rsid w:val="00EA00AD"/>
    <w:rsid w:val="00EA0C4A"/>
    <w:rsid w:val="00EA0D11"/>
    <w:rsid w:val="00EA31C4"/>
    <w:rsid w:val="00EB23E3"/>
    <w:rsid w:val="00EB597A"/>
    <w:rsid w:val="00EC17BB"/>
    <w:rsid w:val="00EC1A4E"/>
    <w:rsid w:val="00EC6CE2"/>
    <w:rsid w:val="00ED404C"/>
    <w:rsid w:val="00ED6FAC"/>
    <w:rsid w:val="00ED788E"/>
    <w:rsid w:val="00ED7DA8"/>
    <w:rsid w:val="00EE03AF"/>
    <w:rsid w:val="00EE567F"/>
    <w:rsid w:val="00EF1B48"/>
    <w:rsid w:val="00EF2E2A"/>
    <w:rsid w:val="00EF67BB"/>
    <w:rsid w:val="00F0163F"/>
    <w:rsid w:val="00F01E17"/>
    <w:rsid w:val="00F04FF2"/>
    <w:rsid w:val="00F0794A"/>
    <w:rsid w:val="00F11EA6"/>
    <w:rsid w:val="00F12289"/>
    <w:rsid w:val="00F12E9C"/>
    <w:rsid w:val="00F16286"/>
    <w:rsid w:val="00F17930"/>
    <w:rsid w:val="00F227BB"/>
    <w:rsid w:val="00F25901"/>
    <w:rsid w:val="00F267B3"/>
    <w:rsid w:val="00F268FA"/>
    <w:rsid w:val="00F27043"/>
    <w:rsid w:val="00F3043E"/>
    <w:rsid w:val="00F414CF"/>
    <w:rsid w:val="00F4220A"/>
    <w:rsid w:val="00F432D3"/>
    <w:rsid w:val="00F43F5A"/>
    <w:rsid w:val="00F5250E"/>
    <w:rsid w:val="00F56021"/>
    <w:rsid w:val="00F614EE"/>
    <w:rsid w:val="00F62367"/>
    <w:rsid w:val="00F675A4"/>
    <w:rsid w:val="00F72739"/>
    <w:rsid w:val="00F7578C"/>
    <w:rsid w:val="00F8084A"/>
    <w:rsid w:val="00F84DDD"/>
    <w:rsid w:val="00FA51E9"/>
    <w:rsid w:val="00FA6A02"/>
    <w:rsid w:val="00FB1DAD"/>
    <w:rsid w:val="00FB5121"/>
    <w:rsid w:val="00FC0024"/>
    <w:rsid w:val="00FC0188"/>
    <w:rsid w:val="00FC0382"/>
    <w:rsid w:val="00FC0522"/>
    <w:rsid w:val="00FC2D10"/>
    <w:rsid w:val="00FC54AB"/>
    <w:rsid w:val="00FC63D4"/>
    <w:rsid w:val="00FC6784"/>
    <w:rsid w:val="00FD5244"/>
    <w:rsid w:val="00FD53B6"/>
    <w:rsid w:val="00FE2F02"/>
    <w:rsid w:val="00FE4448"/>
    <w:rsid w:val="00FE6BBA"/>
    <w:rsid w:val="00FF1EDF"/>
    <w:rsid w:val="00FF4773"/>
    <w:rsid w:val="00FF59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77CD"/>
    <w:pPr>
      <w:widowControl w:val="0"/>
      <w:ind w:firstLine="680"/>
    </w:pPr>
    <w:rPr>
      <w:snapToGrid w:val="0"/>
      <w:sz w:val="16"/>
    </w:rPr>
  </w:style>
  <w:style w:type="paragraph" w:styleId="2">
    <w:name w:val="heading 2"/>
    <w:basedOn w:val="a"/>
    <w:next w:val="a"/>
    <w:qFormat/>
    <w:rsid w:val="002B5B3C"/>
    <w:pPr>
      <w:keepNext/>
      <w:spacing w:before="660"/>
      <w:outlineLvl w:val="1"/>
    </w:pPr>
    <w:rPr>
      <w:b/>
      <w:sz w:val="20"/>
    </w:rPr>
  </w:style>
  <w:style w:type="paragraph" w:styleId="3">
    <w:name w:val="heading 3"/>
    <w:basedOn w:val="a"/>
    <w:next w:val="a"/>
    <w:qFormat/>
    <w:rsid w:val="00411388"/>
    <w:pPr>
      <w:keepNext/>
      <w:spacing w:before="240" w:after="60"/>
      <w:outlineLvl w:val="2"/>
    </w:pPr>
    <w:rPr>
      <w:rFonts w:ascii="Arial" w:hAnsi="Arial" w:cs="Arial"/>
      <w:b/>
      <w:bCs/>
      <w:sz w:val="26"/>
      <w:szCs w:val="26"/>
    </w:rPr>
  </w:style>
  <w:style w:type="paragraph" w:styleId="4">
    <w:name w:val="heading 4"/>
    <w:basedOn w:val="a"/>
    <w:next w:val="a"/>
    <w:qFormat/>
    <w:rsid w:val="00411388"/>
    <w:pPr>
      <w:keepNext/>
      <w:spacing w:before="240" w:after="60"/>
      <w:outlineLvl w:val="3"/>
    </w:pPr>
    <w:rPr>
      <w:b/>
      <w:bCs/>
      <w:sz w:val="28"/>
      <w:szCs w:val="28"/>
    </w:rPr>
  </w:style>
  <w:style w:type="paragraph" w:styleId="5">
    <w:name w:val="heading 5"/>
    <w:basedOn w:val="a"/>
    <w:next w:val="a"/>
    <w:qFormat/>
    <w:rsid w:val="00411388"/>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435659"/>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link w:val="ConsNonformat0"/>
    <w:rsid w:val="00435659"/>
    <w:pPr>
      <w:widowControl w:val="0"/>
      <w:autoSpaceDE w:val="0"/>
      <w:autoSpaceDN w:val="0"/>
      <w:adjustRightInd w:val="0"/>
      <w:ind w:right="19772"/>
    </w:pPr>
    <w:rPr>
      <w:rFonts w:ascii="Courier New" w:hAnsi="Courier New" w:cs="Courier New"/>
    </w:rPr>
  </w:style>
  <w:style w:type="paragraph" w:customStyle="1" w:styleId="ConsTitle">
    <w:name w:val="ConsTitle"/>
    <w:rsid w:val="00435659"/>
    <w:pPr>
      <w:widowControl w:val="0"/>
      <w:autoSpaceDE w:val="0"/>
      <w:autoSpaceDN w:val="0"/>
      <w:adjustRightInd w:val="0"/>
      <w:ind w:right="19772"/>
    </w:pPr>
    <w:rPr>
      <w:rFonts w:ascii="Arial" w:hAnsi="Arial" w:cs="Arial"/>
      <w:b/>
      <w:bCs/>
      <w:sz w:val="16"/>
      <w:szCs w:val="16"/>
    </w:rPr>
  </w:style>
  <w:style w:type="paragraph" w:styleId="a3">
    <w:name w:val="Balloon Text"/>
    <w:basedOn w:val="a"/>
    <w:semiHidden/>
    <w:rsid w:val="00646D76"/>
    <w:rPr>
      <w:rFonts w:ascii="Tahoma" w:hAnsi="Tahoma" w:cs="Tahoma"/>
      <w:szCs w:val="16"/>
    </w:rPr>
  </w:style>
  <w:style w:type="paragraph" w:styleId="a4">
    <w:name w:val="footer"/>
    <w:basedOn w:val="a"/>
    <w:rsid w:val="00146A03"/>
    <w:pPr>
      <w:tabs>
        <w:tab w:val="center" w:pos="4677"/>
        <w:tab w:val="right" w:pos="9355"/>
      </w:tabs>
    </w:pPr>
  </w:style>
  <w:style w:type="character" w:styleId="a5">
    <w:name w:val="page number"/>
    <w:basedOn w:val="a0"/>
    <w:rsid w:val="00146A03"/>
  </w:style>
  <w:style w:type="paragraph" w:styleId="a6">
    <w:name w:val="header"/>
    <w:basedOn w:val="a"/>
    <w:rsid w:val="00146A03"/>
    <w:pPr>
      <w:tabs>
        <w:tab w:val="center" w:pos="4677"/>
        <w:tab w:val="right" w:pos="9355"/>
      </w:tabs>
    </w:pPr>
  </w:style>
  <w:style w:type="paragraph" w:styleId="a7">
    <w:name w:val="Body Text Indent"/>
    <w:basedOn w:val="a"/>
    <w:rsid w:val="00E61D8C"/>
    <w:pPr>
      <w:shd w:val="clear" w:color="auto" w:fill="FFFFFF"/>
      <w:autoSpaceDE w:val="0"/>
      <w:autoSpaceDN w:val="0"/>
      <w:adjustRightInd w:val="0"/>
      <w:spacing w:line="278" w:lineRule="exact"/>
      <w:ind w:left="29" w:firstLine="206"/>
    </w:pPr>
    <w:rPr>
      <w:snapToGrid/>
      <w:sz w:val="24"/>
    </w:rPr>
  </w:style>
  <w:style w:type="table" w:styleId="a8">
    <w:name w:val="Table Grid"/>
    <w:basedOn w:val="a1"/>
    <w:rsid w:val="00367BED"/>
    <w:pPr>
      <w:widowControl w:val="0"/>
      <w:ind w:firstLine="6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0"/>
    <w:link w:val="ConsNonformat"/>
    <w:rsid w:val="000D5278"/>
    <w:rPr>
      <w:rFonts w:ascii="Courier New" w:hAnsi="Courier New" w:cs="Courier New"/>
      <w:lang w:val="ru-RU" w:eastAsia="ru-RU" w:bidi="ar-SA"/>
    </w:rPr>
  </w:style>
  <w:style w:type="paragraph" w:styleId="a9">
    <w:name w:val="Body Text"/>
    <w:basedOn w:val="a"/>
    <w:link w:val="aa"/>
    <w:rsid w:val="002D20D0"/>
    <w:pPr>
      <w:spacing w:after="120"/>
    </w:pPr>
  </w:style>
  <w:style w:type="character" w:customStyle="1" w:styleId="aa">
    <w:name w:val="Основной текст Знак"/>
    <w:basedOn w:val="a0"/>
    <w:link w:val="a9"/>
    <w:rsid w:val="002D20D0"/>
    <w:rPr>
      <w:snapToGrid w:val="0"/>
      <w:sz w:val="16"/>
    </w:rPr>
  </w:style>
  <w:style w:type="paragraph" w:styleId="ab">
    <w:name w:val="List Paragraph"/>
    <w:basedOn w:val="a"/>
    <w:qFormat/>
    <w:rsid w:val="002D20D0"/>
    <w:pPr>
      <w:widowControl/>
      <w:ind w:left="720" w:firstLine="0"/>
    </w:pPr>
    <w:rPr>
      <w:snapToGrid/>
      <w:sz w:val="24"/>
      <w:szCs w:val="24"/>
    </w:rPr>
  </w:style>
  <w:style w:type="paragraph" w:styleId="ac">
    <w:name w:val="No Spacing"/>
    <w:uiPriority w:val="1"/>
    <w:qFormat/>
    <w:rsid w:val="002D20D0"/>
    <w:rPr>
      <w:rFonts w:ascii="Calibri" w:eastAsia="Calibri" w:hAnsi="Calibri"/>
      <w:sz w:val="22"/>
      <w:szCs w:val="22"/>
      <w:lang w:eastAsia="en-US"/>
    </w:rPr>
  </w:style>
  <w:style w:type="character" w:customStyle="1" w:styleId="ts41">
    <w:name w:val="ts41"/>
    <w:basedOn w:val="a0"/>
    <w:rsid w:val="002D20D0"/>
    <w:rPr>
      <w:rFonts w:ascii="Arial" w:hAnsi="Arial" w:cs="Arial" w:hint="default"/>
      <w:color w:val="5B7288"/>
      <w:sz w:val="24"/>
      <w:szCs w:val="24"/>
    </w:rPr>
  </w:style>
  <w:style w:type="character" w:styleId="ad">
    <w:name w:val="Hyperlink"/>
    <w:basedOn w:val="a0"/>
    <w:rsid w:val="00D84F64"/>
    <w:rPr>
      <w:color w:val="0000FF"/>
      <w:u w:val="single"/>
    </w:rPr>
  </w:style>
  <w:style w:type="character" w:styleId="ae">
    <w:name w:val="annotation reference"/>
    <w:basedOn w:val="a0"/>
    <w:rsid w:val="00320162"/>
    <w:rPr>
      <w:sz w:val="16"/>
      <w:szCs w:val="16"/>
    </w:rPr>
  </w:style>
  <w:style w:type="paragraph" w:styleId="af">
    <w:name w:val="annotation text"/>
    <w:basedOn w:val="a"/>
    <w:link w:val="af0"/>
    <w:rsid w:val="00320162"/>
    <w:rPr>
      <w:sz w:val="20"/>
    </w:rPr>
  </w:style>
  <w:style w:type="character" w:customStyle="1" w:styleId="af0">
    <w:name w:val="Текст примечания Знак"/>
    <w:basedOn w:val="a0"/>
    <w:link w:val="af"/>
    <w:rsid w:val="00320162"/>
    <w:rPr>
      <w:snapToGrid w:val="0"/>
    </w:rPr>
  </w:style>
  <w:style w:type="paragraph" w:styleId="af1">
    <w:name w:val="annotation subject"/>
    <w:basedOn w:val="af"/>
    <w:next w:val="af"/>
    <w:link w:val="af2"/>
    <w:rsid w:val="00320162"/>
    <w:rPr>
      <w:b/>
      <w:bCs/>
    </w:rPr>
  </w:style>
  <w:style w:type="character" w:customStyle="1" w:styleId="af2">
    <w:name w:val="Тема примечания Знак"/>
    <w:basedOn w:val="af0"/>
    <w:link w:val="af1"/>
    <w:rsid w:val="00320162"/>
    <w:rPr>
      <w:b/>
      <w:bCs/>
      <w:snapToGrid w:val="0"/>
    </w:rPr>
  </w:style>
  <w:style w:type="character" w:customStyle="1" w:styleId="highlight">
    <w:name w:val="highlight"/>
    <w:basedOn w:val="a0"/>
    <w:rsid w:val="00660A02"/>
  </w:style>
  <w:style w:type="character" w:styleId="af3">
    <w:name w:val="Strong"/>
    <w:basedOn w:val="a0"/>
    <w:uiPriority w:val="22"/>
    <w:qFormat/>
    <w:rsid w:val="00B26AA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77CD"/>
    <w:pPr>
      <w:widowControl w:val="0"/>
      <w:ind w:firstLine="680"/>
    </w:pPr>
    <w:rPr>
      <w:snapToGrid w:val="0"/>
      <w:sz w:val="16"/>
    </w:rPr>
  </w:style>
  <w:style w:type="paragraph" w:styleId="2">
    <w:name w:val="heading 2"/>
    <w:basedOn w:val="a"/>
    <w:next w:val="a"/>
    <w:qFormat/>
    <w:rsid w:val="002B5B3C"/>
    <w:pPr>
      <w:keepNext/>
      <w:spacing w:before="660"/>
      <w:outlineLvl w:val="1"/>
    </w:pPr>
    <w:rPr>
      <w:b/>
      <w:sz w:val="20"/>
    </w:rPr>
  </w:style>
  <w:style w:type="paragraph" w:styleId="3">
    <w:name w:val="heading 3"/>
    <w:basedOn w:val="a"/>
    <w:next w:val="a"/>
    <w:qFormat/>
    <w:rsid w:val="00411388"/>
    <w:pPr>
      <w:keepNext/>
      <w:spacing w:before="240" w:after="60"/>
      <w:outlineLvl w:val="2"/>
    </w:pPr>
    <w:rPr>
      <w:rFonts w:ascii="Arial" w:hAnsi="Arial" w:cs="Arial"/>
      <w:b/>
      <w:bCs/>
      <w:sz w:val="26"/>
      <w:szCs w:val="26"/>
    </w:rPr>
  </w:style>
  <w:style w:type="paragraph" w:styleId="4">
    <w:name w:val="heading 4"/>
    <w:basedOn w:val="a"/>
    <w:next w:val="a"/>
    <w:qFormat/>
    <w:rsid w:val="00411388"/>
    <w:pPr>
      <w:keepNext/>
      <w:spacing w:before="240" w:after="60"/>
      <w:outlineLvl w:val="3"/>
    </w:pPr>
    <w:rPr>
      <w:b/>
      <w:bCs/>
      <w:sz w:val="28"/>
      <w:szCs w:val="28"/>
    </w:rPr>
  </w:style>
  <w:style w:type="paragraph" w:styleId="5">
    <w:name w:val="heading 5"/>
    <w:basedOn w:val="a"/>
    <w:next w:val="a"/>
    <w:qFormat/>
    <w:rsid w:val="00411388"/>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435659"/>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link w:val="ConsNonformat0"/>
    <w:rsid w:val="00435659"/>
    <w:pPr>
      <w:widowControl w:val="0"/>
      <w:autoSpaceDE w:val="0"/>
      <w:autoSpaceDN w:val="0"/>
      <w:adjustRightInd w:val="0"/>
      <w:ind w:right="19772"/>
    </w:pPr>
    <w:rPr>
      <w:rFonts w:ascii="Courier New" w:hAnsi="Courier New" w:cs="Courier New"/>
    </w:rPr>
  </w:style>
  <w:style w:type="paragraph" w:customStyle="1" w:styleId="ConsTitle">
    <w:name w:val="ConsTitle"/>
    <w:rsid w:val="00435659"/>
    <w:pPr>
      <w:widowControl w:val="0"/>
      <w:autoSpaceDE w:val="0"/>
      <w:autoSpaceDN w:val="0"/>
      <w:adjustRightInd w:val="0"/>
      <w:ind w:right="19772"/>
    </w:pPr>
    <w:rPr>
      <w:rFonts w:ascii="Arial" w:hAnsi="Arial" w:cs="Arial"/>
      <w:b/>
      <w:bCs/>
      <w:sz w:val="16"/>
      <w:szCs w:val="16"/>
    </w:rPr>
  </w:style>
  <w:style w:type="paragraph" w:styleId="a3">
    <w:name w:val="Balloon Text"/>
    <w:basedOn w:val="a"/>
    <w:semiHidden/>
    <w:rsid w:val="00646D76"/>
    <w:rPr>
      <w:rFonts w:ascii="Tahoma" w:hAnsi="Tahoma" w:cs="Tahoma"/>
      <w:szCs w:val="16"/>
    </w:rPr>
  </w:style>
  <w:style w:type="paragraph" w:styleId="a4">
    <w:name w:val="footer"/>
    <w:basedOn w:val="a"/>
    <w:rsid w:val="00146A03"/>
    <w:pPr>
      <w:tabs>
        <w:tab w:val="center" w:pos="4677"/>
        <w:tab w:val="right" w:pos="9355"/>
      </w:tabs>
    </w:pPr>
  </w:style>
  <w:style w:type="character" w:styleId="a5">
    <w:name w:val="page number"/>
    <w:basedOn w:val="a0"/>
    <w:rsid w:val="00146A03"/>
  </w:style>
  <w:style w:type="paragraph" w:styleId="a6">
    <w:name w:val="header"/>
    <w:basedOn w:val="a"/>
    <w:rsid w:val="00146A03"/>
    <w:pPr>
      <w:tabs>
        <w:tab w:val="center" w:pos="4677"/>
        <w:tab w:val="right" w:pos="9355"/>
      </w:tabs>
    </w:pPr>
  </w:style>
  <w:style w:type="paragraph" w:styleId="a7">
    <w:name w:val="Body Text Indent"/>
    <w:basedOn w:val="a"/>
    <w:rsid w:val="00E61D8C"/>
    <w:pPr>
      <w:shd w:val="clear" w:color="auto" w:fill="FFFFFF"/>
      <w:autoSpaceDE w:val="0"/>
      <w:autoSpaceDN w:val="0"/>
      <w:adjustRightInd w:val="0"/>
      <w:spacing w:line="278" w:lineRule="exact"/>
      <w:ind w:left="29" w:firstLine="206"/>
    </w:pPr>
    <w:rPr>
      <w:snapToGrid/>
      <w:sz w:val="24"/>
    </w:rPr>
  </w:style>
  <w:style w:type="table" w:styleId="a8">
    <w:name w:val="Table Grid"/>
    <w:basedOn w:val="a1"/>
    <w:rsid w:val="00367BED"/>
    <w:pPr>
      <w:widowControl w:val="0"/>
      <w:ind w:firstLine="6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0"/>
    <w:link w:val="ConsNonformat"/>
    <w:rsid w:val="000D5278"/>
    <w:rPr>
      <w:rFonts w:ascii="Courier New" w:hAnsi="Courier New" w:cs="Courier New"/>
      <w:lang w:val="ru-RU" w:eastAsia="ru-RU" w:bidi="ar-SA"/>
    </w:rPr>
  </w:style>
  <w:style w:type="paragraph" w:styleId="a9">
    <w:name w:val="Body Text"/>
    <w:basedOn w:val="a"/>
    <w:link w:val="aa"/>
    <w:rsid w:val="002D20D0"/>
    <w:pPr>
      <w:spacing w:after="120"/>
    </w:pPr>
  </w:style>
  <w:style w:type="character" w:customStyle="1" w:styleId="aa">
    <w:name w:val="Основной текст Знак"/>
    <w:basedOn w:val="a0"/>
    <w:link w:val="a9"/>
    <w:rsid w:val="002D20D0"/>
    <w:rPr>
      <w:snapToGrid w:val="0"/>
      <w:sz w:val="16"/>
    </w:rPr>
  </w:style>
  <w:style w:type="paragraph" w:styleId="ab">
    <w:name w:val="List Paragraph"/>
    <w:basedOn w:val="a"/>
    <w:qFormat/>
    <w:rsid w:val="002D20D0"/>
    <w:pPr>
      <w:widowControl/>
      <w:ind w:left="720" w:firstLine="0"/>
    </w:pPr>
    <w:rPr>
      <w:snapToGrid/>
      <w:sz w:val="24"/>
      <w:szCs w:val="24"/>
    </w:rPr>
  </w:style>
  <w:style w:type="paragraph" w:styleId="ac">
    <w:name w:val="No Spacing"/>
    <w:uiPriority w:val="1"/>
    <w:qFormat/>
    <w:rsid w:val="002D20D0"/>
    <w:rPr>
      <w:rFonts w:ascii="Calibri" w:eastAsia="Calibri" w:hAnsi="Calibri"/>
      <w:sz w:val="22"/>
      <w:szCs w:val="22"/>
      <w:lang w:eastAsia="en-US"/>
    </w:rPr>
  </w:style>
  <w:style w:type="character" w:customStyle="1" w:styleId="ts41">
    <w:name w:val="ts41"/>
    <w:basedOn w:val="a0"/>
    <w:rsid w:val="002D20D0"/>
    <w:rPr>
      <w:rFonts w:ascii="Arial" w:hAnsi="Arial" w:cs="Arial" w:hint="default"/>
      <w:color w:val="5B7288"/>
      <w:sz w:val="24"/>
      <w:szCs w:val="24"/>
    </w:rPr>
  </w:style>
  <w:style w:type="character" w:styleId="ad">
    <w:name w:val="Hyperlink"/>
    <w:basedOn w:val="a0"/>
    <w:rsid w:val="00D84F64"/>
    <w:rPr>
      <w:color w:val="0000FF"/>
      <w:u w:val="single"/>
    </w:rPr>
  </w:style>
  <w:style w:type="character" w:styleId="ae">
    <w:name w:val="annotation reference"/>
    <w:basedOn w:val="a0"/>
    <w:rsid w:val="00320162"/>
    <w:rPr>
      <w:sz w:val="16"/>
      <w:szCs w:val="16"/>
    </w:rPr>
  </w:style>
  <w:style w:type="paragraph" w:styleId="af">
    <w:name w:val="annotation text"/>
    <w:basedOn w:val="a"/>
    <w:link w:val="af0"/>
    <w:rsid w:val="00320162"/>
    <w:rPr>
      <w:sz w:val="20"/>
    </w:rPr>
  </w:style>
  <w:style w:type="character" w:customStyle="1" w:styleId="af0">
    <w:name w:val="Текст примечания Знак"/>
    <w:basedOn w:val="a0"/>
    <w:link w:val="af"/>
    <w:rsid w:val="00320162"/>
    <w:rPr>
      <w:snapToGrid w:val="0"/>
    </w:rPr>
  </w:style>
  <w:style w:type="paragraph" w:styleId="af1">
    <w:name w:val="annotation subject"/>
    <w:basedOn w:val="af"/>
    <w:next w:val="af"/>
    <w:link w:val="af2"/>
    <w:rsid w:val="00320162"/>
    <w:rPr>
      <w:b/>
      <w:bCs/>
    </w:rPr>
  </w:style>
  <w:style w:type="character" w:customStyle="1" w:styleId="af2">
    <w:name w:val="Тема примечания Знак"/>
    <w:basedOn w:val="af0"/>
    <w:link w:val="af1"/>
    <w:rsid w:val="00320162"/>
    <w:rPr>
      <w:b/>
      <w:bCs/>
      <w:snapToGrid w:val="0"/>
    </w:rPr>
  </w:style>
  <w:style w:type="character" w:customStyle="1" w:styleId="highlight">
    <w:name w:val="highlight"/>
    <w:basedOn w:val="a0"/>
    <w:rsid w:val="00660A02"/>
  </w:style>
  <w:style w:type="character" w:styleId="af3">
    <w:name w:val="Strong"/>
    <w:basedOn w:val="a0"/>
    <w:uiPriority w:val="22"/>
    <w:qFormat/>
    <w:rsid w:val="00B26A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653885">
      <w:bodyDiv w:val="1"/>
      <w:marLeft w:val="0"/>
      <w:marRight w:val="0"/>
      <w:marTop w:val="0"/>
      <w:marBottom w:val="0"/>
      <w:divBdr>
        <w:top w:val="none" w:sz="0" w:space="0" w:color="auto"/>
        <w:left w:val="none" w:sz="0" w:space="0" w:color="auto"/>
        <w:bottom w:val="none" w:sz="0" w:space="0" w:color="auto"/>
        <w:right w:val="none" w:sz="0" w:space="0" w:color="auto"/>
      </w:divBdr>
    </w:div>
    <w:div w:id="375854739">
      <w:bodyDiv w:val="1"/>
      <w:marLeft w:val="0"/>
      <w:marRight w:val="0"/>
      <w:marTop w:val="0"/>
      <w:marBottom w:val="0"/>
      <w:divBdr>
        <w:top w:val="none" w:sz="0" w:space="0" w:color="auto"/>
        <w:left w:val="none" w:sz="0" w:space="0" w:color="auto"/>
        <w:bottom w:val="none" w:sz="0" w:space="0" w:color="auto"/>
        <w:right w:val="none" w:sz="0" w:space="0" w:color="auto"/>
      </w:divBdr>
    </w:div>
    <w:div w:id="897977298">
      <w:bodyDiv w:val="1"/>
      <w:marLeft w:val="0"/>
      <w:marRight w:val="0"/>
      <w:marTop w:val="0"/>
      <w:marBottom w:val="0"/>
      <w:divBdr>
        <w:top w:val="none" w:sz="0" w:space="0" w:color="auto"/>
        <w:left w:val="none" w:sz="0" w:space="0" w:color="auto"/>
        <w:bottom w:val="none" w:sz="0" w:space="0" w:color="auto"/>
        <w:right w:val="none" w:sz="0" w:space="0" w:color="auto"/>
      </w:divBdr>
    </w:div>
    <w:div w:id="1110470180">
      <w:bodyDiv w:val="1"/>
      <w:marLeft w:val="0"/>
      <w:marRight w:val="0"/>
      <w:marTop w:val="0"/>
      <w:marBottom w:val="0"/>
      <w:divBdr>
        <w:top w:val="none" w:sz="0" w:space="0" w:color="auto"/>
        <w:left w:val="none" w:sz="0" w:space="0" w:color="auto"/>
        <w:bottom w:val="none" w:sz="0" w:space="0" w:color="auto"/>
        <w:right w:val="none" w:sz="0" w:space="0" w:color="auto"/>
      </w:divBdr>
    </w:div>
    <w:div w:id="1461846930">
      <w:bodyDiv w:val="1"/>
      <w:marLeft w:val="0"/>
      <w:marRight w:val="0"/>
      <w:marTop w:val="0"/>
      <w:marBottom w:val="0"/>
      <w:divBdr>
        <w:top w:val="none" w:sz="0" w:space="0" w:color="auto"/>
        <w:left w:val="none" w:sz="0" w:space="0" w:color="auto"/>
        <w:bottom w:val="none" w:sz="0" w:space="0" w:color="auto"/>
        <w:right w:val="none" w:sz="0" w:space="0" w:color="auto"/>
      </w:divBdr>
    </w:div>
    <w:div w:id="1502348779">
      <w:bodyDiv w:val="1"/>
      <w:marLeft w:val="0"/>
      <w:marRight w:val="0"/>
      <w:marTop w:val="0"/>
      <w:marBottom w:val="0"/>
      <w:divBdr>
        <w:top w:val="none" w:sz="0" w:space="0" w:color="auto"/>
        <w:left w:val="none" w:sz="0" w:space="0" w:color="auto"/>
        <w:bottom w:val="none" w:sz="0" w:space="0" w:color="auto"/>
        <w:right w:val="none" w:sz="0" w:space="0" w:color="auto"/>
      </w:divBdr>
    </w:div>
    <w:div w:id="1516650974">
      <w:bodyDiv w:val="1"/>
      <w:marLeft w:val="0"/>
      <w:marRight w:val="0"/>
      <w:marTop w:val="0"/>
      <w:marBottom w:val="0"/>
      <w:divBdr>
        <w:top w:val="none" w:sz="0" w:space="0" w:color="auto"/>
        <w:left w:val="none" w:sz="0" w:space="0" w:color="auto"/>
        <w:bottom w:val="none" w:sz="0" w:space="0" w:color="auto"/>
        <w:right w:val="none" w:sz="0" w:space="0" w:color="auto"/>
      </w:divBdr>
    </w:div>
    <w:div w:id="1527330493">
      <w:bodyDiv w:val="1"/>
      <w:marLeft w:val="0"/>
      <w:marRight w:val="0"/>
      <w:marTop w:val="0"/>
      <w:marBottom w:val="0"/>
      <w:divBdr>
        <w:top w:val="none" w:sz="0" w:space="0" w:color="auto"/>
        <w:left w:val="none" w:sz="0" w:space="0" w:color="auto"/>
        <w:bottom w:val="none" w:sz="0" w:space="0" w:color="auto"/>
        <w:right w:val="none" w:sz="0" w:space="0" w:color="auto"/>
      </w:divBdr>
    </w:div>
    <w:div w:id="1709450528">
      <w:bodyDiv w:val="1"/>
      <w:marLeft w:val="0"/>
      <w:marRight w:val="0"/>
      <w:marTop w:val="0"/>
      <w:marBottom w:val="0"/>
      <w:divBdr>
        <w:top w:val="none" w:sz="0" w:space="0" w:color="auto"/>
        <w:left w:val="none" w:sz="0" w:space="0" w:color="auto"/>
        <w:bottom w:val="none" w:sz="0" w:space="0" w:color="auto"/>
        <w:right w:val="none" w:sz="0" w:space="0" w:color="auto"/>
      </w:divBdr>
    </w:div>
    <w:div w:id="1779445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info@rbm-armz.ru" TargetMode="External"/><Relationship Id="rId4" Type="http://schemas.microsoft.com/office/2007/relationships/stylesWithEffects" Target="stylesWithEffects.xml"/><Relationship Id="rId9" Type="http://schemas.openxmlformats.org/officeDocument/2006/relationships/hyperlink" Target="mailto:%20%20info@rbm-armz.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2E7A7-6A14-4B42-A714-3AB1027DF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2640</Words>
  <Characters>18560</Characters>
  <Application>Microsoft Office Word</Application>
  <DocSecurity>8</DocSecurity>
  <Lines>154</Lines>
  <Paragraphs>42</Paragraphs>
  <ScaleCrop>false</ScaleCrop>
  <HeadingPairs>
    <vt:vector size="2" baseType="variant">
      <vt:variant>
        <vt:lpstr>Название</vt:lpstr>
      </vt:variant>
      <vt:variant>
        <vt:i4>1</vt:i4>
      </vt:variant>
    </vt:vector>
  </HeadingPairs>
  <TitlesOfParts>
    <vt:vector size="1" baseType="lpstr">
      <vt:lpstr>ДОГОВОР N _____</vt:lpstr>
    </vt:vector>
  </TitlesOfParts>
  <Company>Hewlett-Packard</Company>
  <LinksUpToDate>false</LinksUpToDate>
  <CharactersWithSpaces>21158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N _____</dc:title>
  <dc:creator>A.Krasnov</dc:creator>
  <cp:lastModifiedBy>Фомкин Григорий Григорьевич</cp:lastModifiedBy>
  <cp:revision>7</cp:revision>
  <cp:lastPrinted>2011-09-28T10:05:00Z</cp:lastPrinted>
  <dcterms:created xsi:type="dcterms:W3CDTF">2012-12-26T05:29:00Z</dcterms:created>
  <dcterms:modified xsi:type="dcterms:W3CDTF">2013-05-16T07:15:00Z</dcterms:modified>
</cp:coreProperties>
</file>